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3CE3550" w14:textId="442CA418" w:rsidR="00060F41" w:rsidRDefault="0055068C" w:rsidP="00060F41">
      <w:pPr>
        <w:spacing w:line="276" w:lineRule="auto"/>
      </w:pPr>
      <w:r>
        <w:rPr>
          <w:noProof/>
        </w:rPr>
        <w:drawing>
          <wp:anchor distT="0" distB="0" distL="114300" distR="114300" simplePos="0" relativeHeight="251658248" behindDoc="1" locked="0" layoutInCell="1" allowOverlap="1" wp14:anchorId="2E12CAF1" wp14:editId="50D2825F">
            <wp:simplePos x="0" y="0"/>
            <wp:positionH relativeFrom="column">
              <wp:posOffset>-913130</wp:posOffset>
            </wp:positionH>
            <wp:positionV relativeFrom="page">
              <wp:posOffset>25524</wp:posOffset>
            </wp:positionV>
            <wp:extent cx="7571355" cy="10714421"/>
            <wp:effectExtent l="0" t="0" r="0" b="4445"/>
            <wp:wrapNone/>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lablabla.jpg"/>
                    <pic:cNvPicPr/>
                  </pic:nvPicPr>
                  <pic:blipFill>
                    <a:blip r:embed="rId11"/>
                    <a:stretch>
                      <a:fillRect/>
                    </a:stretch>
                  </pic:blipFill>
                  <pic:spPr>
                    <a:xfrm>
                      <a:off x="0" y="0"/>
                      <a:ext cx="7571355" cy="10714421"/>
                    </a:xfrm>
                    <a:prstGeom prst="rect">
                      <a:avLst/>
                    </a:prstGeom>
                  </pic:spPr>
                </pic:pic>
              </a:graphicData>
            </a:graphic>
            <wp14:sizeRelH relativeFrom="page">
              <wp14:pctWidth>0</wp14:pctWidth>
            </wp14:sizeRelH>
            <wp14:sizeRelV relativeFrom="page">
              <wp14:pctHeight>0</wp14:pctHeight>
            </wp14:sizeRelV>
          </wp:anchor>
        </w:drawing>
      </w:r>
      <w:r w:rsidR="00060F41" w:rsidRPr="007336B6">
        <w:rPr>
          <w:noProof/>
        </w:rPr>
        <mc:AlternateContent>
          <mc:Choice Requires="wps">
            <w:drawing>
              <wp:anchor distT="0" distB="0" distL="114300" distR="114300" simplePos="0" relativeHeight="251658240" behindDoc="0" locked="0" layoutInCell="1" allowOverlap="1" wp14:anchorId="73CE3685" wp14:editId="06680970">
                <wp:simplePos x="0" y="0"/>
                <wp:positionH relativeFrom="margin">
                  <wp:align>center</wp:align>
                </wp:positionH>
                <wp:positionV relativeFrom="paragraph">
                  <wp:posOffset>948690</wp:posOffset>
                </wp:positionV>
                <wp:extent cx="5953125" cy="1504950"/>
                <wp:effectExtent l="0" t="0" r="9525" b="57150"/>
                <wp:wrapNone/>
                <wp:docPr id="11" name="Text Box 13"/>
                <wp:cNvGraphicFramePr/>
                <a:graphic xmlns:a="http://schemas.openxmlformats.org/drawingml/2006/main">
                  <a:graphicData uri="http://schemas.microsoft.com/office/word/2010/wordprocessingShape">
                    <wps:wsp>
                      <wps:cNvSpPr txBox="1"/>
                      <wps:spPr>
                        <a:xfrm>
                          <a:off x="0" y="0"/>
                          <a:ext cx="5953125" cy="1504950"/>
                        </a:xfrm>
                        <a:prstGeom prst="rect">
                          <a:avLst/>
                        </a:prstGeom>
                        <a:noFill/>
                        <a:ln>
                          <a:noFill/>
                        </a:ln>
                        <a:effectLst>
                          <a:outerShdw blurRad="50800" dist="38100" dir="2700000" algn="tl" rotWithShape="0">
                            <a:prstClr val="black">
                              <a:alpha val="40000"/>
                            </a:prstClr>
                          </a:outerShdw>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14="http://schemas.microsoft.com/office/drawing/2010/main" xmlns:pic="http://schemas.openxmlformats.org/drawingml/2006/picture"/>
                          </a:ext>
                        </a:extLst>
                      </wps:spPr>
                      <wps:style>
                        <a:lnRef idx="0">
                          <a:schemeClr val="accent1"/>
                        </a:lnRef>
                        <a:fillRef idx="0">
                          <a:schemeClr val="accent1"/>
                        </a:fillRef>
                        <a:effectRef idx="0">
                          <a:schemeClr val="accent1"/>
                        </a:effectRef>
                        <a:fontRef idx="minor">
                          <a:schemeClr val="dk1"/>
                        </a:fontRef>
                      </wps:style>
                      <wps:txbx>
                        <w:txbxContent>
                          <w:p w14:paraId="73CE36B9" w14:textId="7514C23F" w:rsidR="00A12554" w:rsidRPr="0055068C" w:rsidRDefault="00A12554" w:rsidP="00060F41">
                            <w:pPr>
                              <w:jc w:val="center"/>
                              <w:rPr>
                                <w:rFonts w:cs="Arial"/>
                                <w:b/>
                                <w:color w:val="7AB4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55068C">
                              <w:rPr>
                                <w:rFonts w:cs="Arial"/>
                                <w:b/>
                                <w:color w:val="7AB4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ÅRSPLAN 201</w:t>
                            </w:r>
                            <w:r w:rsidR="0014794E" w:rsidRPr="0055068C">
                              <w:rPr>
                                <w:rFonts w:cs="Arial"/>
                                <w:b/>
                                <w:color w:val="7AB4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9</w:t>
                            </w:r>
                            <w:r w:rsidRPr="0055068C">
                              <w:rPr>
                                <w:rFonts w:cs="Arial"/>
                                <w:b/>
                                <w:color w:val="7AB4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t>
                            </w:r>
                            <w:r w:rsidR="0014794E" w:rsidRPr="0055068C">
                              <w:rPr>
                                <w:rFonts w:cs="Arial"/>
                                <w:b/>
                                <w:color w:val="7AB4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20</w:t>
                            </w:r>
                          </w:p>
                          <w:p w14:paraId="73CE36BA" w14:textId="6357C898" w:rsidR="00A12554" w:rsidRDefault="00984D1F" w:rsidP="00060F41">
                            <w:pPr>
                              <w:jc w:val="center"/>
                              <w:rPr>
                                <w:rFonts w:cs="Arial"/>
                                <w:color w:val="FFFFFF" w:themeColor="background1"/>
                                <w:sz w:val="72"/>
                                <w:szCs w:val="60"/>
                              </w:rPr>
                            </w:pPr>
                            <w:r>
                              <w:rPr>
                                <w:rFonts w:cs="Arial"/>
                                <w:color w:val="FFFFFF" w:themeColor="background1"/>
                                <w:sz w:val="72"/>
                                <w:szCs w:val="60"/>
                              </w:rPr>
                              <w:t>Læringsverkstedet Olaløkka</w:t>
                            </w:r>
                          </w:p>
                          <w:p w14:paraId="73CE36BB" w14:textId="77777777" w:rsidR="00A12554" w:rsidRDefault="00A12554" w:rsidP="00060F41">
                            <w:pPr>
                              <w:jc w:val="center"/>
                              <w:rPr>
                                <w:rFonts w:cs="Arial"/>
                                <w:color w:val="FFFFFF" w:themeColor="background1"/>
                                <w:sz w:val="72"/>
                                <w:szCs w:val="60"/>
                              </w:rPr>
                            </w:pPr>
                          </w:p>
                          <w:p w14:paraId="73CE36BC" w14:textId="77777777" w:rsidR="00A12554" w:rsidRDefault="00A12554" w:rsidP="00060F41">
                            <w:pPr>
                              <w:jc w:val="center"/>
                              <w:rPr>
                                <w:rFonts w:cs="Arial"/>
                                <w:color w:val="FFFFFF" w:themeColor="background1"/>
                                <w:sz w:val="72"/>
                                <w:szCs w:val="60"/>
                              </w:rPr>
                            </w:pPr>
                          </w:p>
                          <w:p w14:paraId="73CE36BD" w14:textId="77777777" w:rsidR="00A12554" w:rsidRPr="00FD5BE1" w:rsidRDefault="00A12554" w:rsidP="00060F41">
                            <w:pPr>
                              <w:jc w:val="center"/>
                              <w:rPr>
                                <w:rFonts w:cs="Arial"/>
                                <w:color w:val="FFFFFF" w:themeColor="background1"/>
                                <w:sz w:val="72"/>
                                <w:szCs w:val="60"/>
                              </w:rPr>
                            </w:pPr>
                            <w:r>
                              <w:rPr>
                                <w:rFonts w:cs="Arial"/>
                                <w:color w:val="FFFFFF" w:themeColor="background1"/>
                                <w:sz w:val="72"/>
                                <w:szCs w:val="60"/>
                              </w:rPr>
                              <w:t>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3CE3685" id="_x0000_t202" coordsize="21600,21600" o:spt="202" path="m,l,21600r21600,l21600,xe">
                <v:stroke joinstyle="miter"/>
                <v:path gradientshapeok="t" o:connecttype="rect"/>
              </v:shapetype>
              <v:shape id="Text Box 13" o:spid="_x0000_s1026" type="#_x0000_t202" style="position:absolute;margin-left:0;margin-top:74.7pt;width:468.75pt;height:118.5pt;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" filled="f" stroked="f">
                <v:shadow on="t" color="black" opacity="26214f" origin="-.5,-.5" offset=".74836mm,.74836mm"/>
                <v:textbox>
                  <w:txbxContent>
                    <w:p w14:paraId="73CE36B9" w14:textId="7514C23F" w:rsidR="00A12554" w:rsidRPr="0055068C" w:rsidRDefault="00A12554" w:rsidP="00060F41">
                      <w:pPr>
                        <w:jc w:val="center"/>
                        <w:rPr>
                          <w:rFonts w:cs="Arial"/>
                          <w:b/>
                          <w:color w:val="7AB4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55068C">
                        <w:rPr>
                          <w:rFonts w:cs="Arial"/>
                          <w:b/>
                          <w:color w:val="7AB4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ÅRSPLAN 201</w:t>
                      </w:r>
                      <w:r w:rsidR="0014794E" w:rsidRPr="0055068C">
                        <w:rPr>
                          <w:rFonts w:cs="Arial"/>
                          <w:b/>
                          <w:color w:val="7AB4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9</w:t>
                      </w:r>
                      <w:r w:rsidRPr="0055068C">
                        <w:rPr>
                          <w:rFonts w:cs="Arial"/>
                          <w:b/>
                          <w:color w:val="7AB4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t>
                      </w:r>
                      <w:r w:rsidR="0014794E" w:rsidRPr="0055068C">
                        <w:rPr>
                          <w:rFonts w:cs="Arial"/>
                          <w:b/>
                          <w:color w:val="7AB4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20</w:t>
                      </w:r>
                    </w:p>
                    <w:p w14:paraId="73CE36BA" w14:textId="6357C898" w:rsidR="00A12554" w:rsidRDefault="00984D1F" w:rsidP="00060F41">
                      <w:pPr>
                        <w:jc w:val="center"/>
                        <w:rPr>
                          <w:rFonts w:cs="Arial"/>
                          <w:color w:val="FFFFFF" w:themeColor="background1"/>
                          <w:sz w:val="72"/>
                          <w:szCs w:val="60"/>
                        </w:rPr>
                      </w:pPr>
                      <w:r>
                        <w:rPr>
                          <w:rFonts w:cs="Arial"/>
                          <w:color w:val="FFFFFF" w:themeColor="background1"/>
                          <w:sz w:val="72"/>
                          <w:szCs w:val="60"/>
                        </w:rPr>
                        <w:t>Læringsverkstedet Olaløkka</w:t>
                      </w:r>
                    </w:p>
                    <w:p w14:paraId="73CE36BB" w14:textId="77777777" w:rsidR="00A12554" w:rsidRDefault="00A12554" w:rsidP="00060F41">
                      <w:pPr>
                        <w:jc w:val="center"/>
                        <w:rPr>
                          <w:rFonts w:cs="Arial"/>
                          <w:color w:val="FFFFFF" w:themeColor="background1"/>
                          <w:sz w:val="72"/>
                          <w:szCs w:val="60"/>
                        </w:rPr>
                      </w:pPr>
                    </w:p>
                    <w:p w14:paraId="73CE36BC" w14:textId="77777777" w:rsidR="00A12554" w:rsidRDefault="00A12554" w:rsidP="00060F41">
                      <w:pPr>
                        <w:jc w:val="center"/>
                        <w:rPr>
                          <w:rFonts w:cs="Arial"/>
                          <w:color w:val="FFFFFF" w:themeColor="background1"/>
                          <w:sz w:val="72"/>
                          <w:szCs w:val="60"/>
                        </w:rPr>
                      </w:pPr>
                    </w:p>
                    <w:p w14:paraId="73CE36BD" w14:textId="77777777" w:rsidR="00A12554" w:rsidRPr="00FD5BE1" w:rsidRDefault="00A12554" w:rsidP="00060F41">
                      <w:pPr>
                        <w:jc w:val="center"/>
                        <w:rPr>
                          <w:rFonts w:cs="Arial"/>
                          <w:color w:val="FFFFFF" w:themeColor="background1"/>
                          <w:sz w:val="72"/>
                          <w:szCs w:val="60"/>
                        </w:rPr>
                      </w:pPr>
                      <w:r>
                        <w:rPr>
                          <w:rFonts w:cs="Arial"/>
                          <w:color w:val="FFFFFF" w:themeColor="background1"/>
                          <w:sz w:val="72"/>
                          <w:szCs w:val="60"/>
                        </w:rPr>
                        <w:t>SS</w:t>
                      </w:r>
                    </w:p>
                  </w:txbxContent>
                </v:textbox>
                <w10:wrap anchorx="margin"/>
              </v:shape>
            </w:pict>
          </mc:Fallback>
        </mc:AlternateContent>
      </w:r>
    </w:p>
    <w:p w14:paraId="4CE21AFF" w14:textId="77777777" w:rsidR="0055068C" w:rsidRDefault="0055068C" w:rsidP="0055068C">
      <w:pPr>
        <w:pStyle w:val="BlockHeading"/>
      </w:pPr>
      <w:bookmarkStart w:id="0" w:name="_Toc478137014"/>
    </w:p>
    <w:p w14:paraId="402F063A" w14:textId="77777777" w:rsidR="0055068C" w:rsidRDefault="0055068C" w:rsidP="0055068C">
      <w:pPr>
        <w:pStyle w:val="BlockHeading"/>
      </w:pPr>
    </w:p>
    <w:p w14:paraId="3B9EEB65" w14:textId="77777777" w:rsidR="0055068C" w:rsidRDefault="0055068C" w:rsidP="0055068C">
      <w:pPr>
        <w:pStyle w:val="BlockHeading"/>
      </w:pPr>
    </w:p>
    <w:p w14:paraId="11897E25" w14:textId="77777777" w:rsidR="0055068C" w:rsidRDefault="0055068C" w:rsidP="0055068C">
      <w:pPr>
        <w:pStyle w:val="BlockHeading"/>
      </w:pPr>
    </w:p>
    <w:p w14:paraId="70B64941" w14:textId="77777777" w:rsidR="0055068C" w:rsidRDefault="0055068C" w:rsidP="0055068C">
      <w:pPr>
        <w:pStyle w:val="BlockHeading"/>
      </w:pPr>
    </w:p>
    <w:p w14:paraId="59EEDB5D" w14:textId="77777777" w:rsidR="0055068C" w:rsidRDefault="0055068C" w:rsidP="0055068C">
      <w:pPr>
        <w:pStyle w:val="BlockHeading"/>
      </w:pPr>
    </w:p>
    <w:p w14:paraId="0DC221A9" w14:textId="7F9FF7B8" w:rsidR="0055068C" w:rsidRDefault="00E1147B" w:rsidP="0055068C">
      <w:pPr>
        <w:pStyle w:val="BlockHeading"/>
      </w:pPr>
      <w:r>
        <w:rPr>
          <w:noProof/>
        </w:rPr>
        <mc:AlternateContent>
          <mc:Choice Requires="wps">
            <w:drawing>
              <wp:anchor distT="0" distB="0" distL="114300" distR="114300" simplePos="0" relativeHeight="251658241" behindDoc="0" locked="0" layoutInCell="1" allowOverlap="1" wp14:anchorId="73CE3683" wp14:editId="5614D4BF">
                <wp:simplePos x="0" y="0"/>
                <wp:positionH relativeFrom="margin">
                  <wp:posOffset>-328930</wp:posOffset>
                </wp:positionH>
                <wp:positionV relativeFrom="paragraph">
                  <wp:posOffset>734695</wp:posOffset>
                </wp:positionV>
                <wp:extent cx="6400800" cy="4657725"/>
                <wp:effectExtent l="0" t="0" r="0" b="9525"/>
                <wp:wrapSquare wrapText="bothSides"/>
                <wp:docPr id="17" name="Tekstboks 17"/>
                <wp:cNvGraphicFramePr/>
                <a:graphic xmlns:a="http://schemas.openxmlformats.org/drawingml/2006/main">
                  <a:graphicData uri="http://schemas.microsoft.com/office/word/2010/wordprocessingShape">
                    <wps:wsp>
                      <wps:cNvSpPr txBox="1"/>
                      <wps:spPr>
                        <a:xfrm>
                          <a:off x="0" y="0"/>
                          <a:ext cx="6400800" cy="4657725"/>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xmlns:pic="http://schemas.openxmlformats.org/drawingml/2006/picture"/>
                          </a:ext>
                        </a:extLst>
                      </wps:spPr>
                      <wps:txbx>
                        <w:txbxContent>
                          <w:p w14:paraId="73CE36B8" w14:textId="08700561" w:rsidR="00A12554" w:rsidRPr="00817806" w:rsidRDefault="00E1147B" w:rsidP="00C91355">
                            <w:pPr>
                              <w:spacing w:line="276" w:lineRule="auto"/>
                              <w:jc w:val="center"/>
                              <w:rPr>
                                <w:sz w:val="56"/>
                                <w:szCs w:val="56"/>
                                <w:u w:val="single"/>
                              </w:rPr>
                            </w:pPr>
                            <w:r w:rsidRPr="00E1147B">
                              <w:rPr>
                                <w:noProof/>
                              </w:rPr>
                              <w:drawing>
                                <wp:inline distT="0" distB="0" distL="0" distR="0" wp14:anchorId="4C8B17E7" wp14:editId="0F20E591">
                                  <wp:extent cx="5863590" cy="3909060"/>
                                  <wp:effectExtent l="0" t="0" r="381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63590" cy="39090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E3683" id="Tekstboks 17" o:spid="_x0000_s1027" type="#_x0000_t202" style="position:absolute;margin-left:-25.9pt;margin-top:57.85pt;width:7in;height:366.75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" filled="f" stroked="f">
                <v:textbox>
                  <w:txbxContent>
                    <w:p w14:paraId="73CE36B8" w14:textId="08700561" w:rsidR="00A12554" w:rsidRPr="00817806" w:rsidRDefault="00E1147B" w:rsidP="00C91355">
                      <w:pPr>
                        <w:spacing w:line="276" w:lineRule="auto"/>
                        <w:jc w:val="center"/>
                        <w:rPr>
                          <w:sz w:val="56"/>
                          <w:szCs w:val="56"/>
                          <w:u w:val="single"/>
                        </w:rPr>
                      </w:pPr>
                      <w:r w:rsidRPr="00E1147B">
                        <w:rPr>
                          <w:noProof/>
                        </w:rPr>
                        <w:drawing>
                          <wp:inline distT="0" distB="0" distL="0" distR="0" wp14:anchorId="4C8B17E7" wp14:editId="0F20E591">
                            <wp:extent cx="5863590" cy="3909060"/>
                            <wp:effectExtent l="0" t="0" r="381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63590" cy="3909060"/>
                                    </a:xfrm>
                                    <a:prstGeom prst="rect">
                                      <a:avLst/>
                                    </a:prstGeom>
                                  </pic:spPr>
                                </pic:pic>
                              </a:graphicData>
                            </a:graphic>
                          </wp:inline>
                        </w:drawing>
                      </w:r>
                    </w:p>
                  </w:txbxContent>
                </v:textbox>
                <w10:wrap type="square" anchorx="margin"/>
              </v:shape>
            </w:pict>
          </mc:Fallback>
        </mc:AlternateContent>
      </w:r>
    </w:p>
    <w:p w14:paraId="7B77F31D" w14:textId="77777777" w:rsidR="0055068C" w:rsidRDefault="0055068C" w:rsidP="0055068C">
      <w:pPr>
        <w:pStyle w:val="BlockHeading"/>
      </w:pPr>
    </w:p>
    <w:p w14:paraId="73CE3551" w14:textId="7E7F79FE" w:rsidR="00E05CDD" w:rsidRPr="002B15FA" w:rsidRDefault="00E05CDD" w:rsidP="00F16EA4">
      <w:pPr>
        <w:pStyle w:val="Stil2"/>
      </w:pPr>
      <w:r w:rsidRPr="002B15FA">
        <w:lastRenderedPageBreak/>
        <w:t>Barnehagens samfunnsmandat</w:t>
      </w:r>
      <w:bookmarkEnd w:id="0"/>
    </w:p>
    <w:p w14:paraId="73CE3552" w14:textId="64D97319" w:rsidR="007D150A" w:rsidRPr="002B15FA" w:rsidRDefault="00E05CDD" w:rsidP="00F10994">
      <w:pPr>
        <w:spacing w:after="0" w:line="276" w:lineRule="auto"/>
        <w:rPr>
          <w:rFonts w:cs="Arial"/>
        </w:rPr>
      </w:pPr>
      <w:r w:rsidRPr="002B15FA">
        <w:rPr>
          <w:rFonts w:cs="Arial"/>
        </w:rPr>
        <w:t>Barnehagen skal gi barn under opplæringspliktig alder gode utviklings- og aktivitetsmuligheter i nær forståelse og samarbeid med barnas hjem (Barnehageloven, 2005, § 1 Formål).</w:t>
      </w:r>
      <w:r w:rsidR="007D150A">
        <w:rPr>
          <w:rFonts w:cs="Arial"/>
        </w:rPr>
        <w:t xml:space="preserve"> Barnehagens samfun</w:t>
      </w:r>
      <w:r w:rsidR="0022228F">
        <w:rPr>
          <w:rFonts w:cs="Arial"/>
        </w:rPr>
        <w:t>n</w:t>
      </w:r>
      <w:r w:rsidR="007D150A">
        <w:rPr>
          <w:rFonts w:cs="Arial"/>
        </w:rPr>
        <w:t xml:space="preserve">smandat er, i samarbeid og forståelse med hjemmet, å ivareta barnas behov for omsorg og lek og fremme læring </w:t>
      </w:r>
      <w:r w:rsidR="007D150A" w:rsidRPr="003A51B9">
        <w:rPr>
          <w:rFonts w:cs="Arial"/>
        </w:rPr>
        <w:t xml:space="preserve">og </w:t>
      </w:r>
      <w:r w:rsidR="003A51B9" w:rsidRPr="003A51B9">
        <w:rPr>
          <w:rFonts w:cs="Arial"/>
        </w:rPr>
        <w:t>d</w:t>
      </w:r>
      <w:r w:rsidR="007D150A" w:rsidRPr="003A51B9">
        <w:rPr>
          <w:rFonts w:cs="Arial"/>
        </w:rPr>
        <w:t>anning</w:t>
      </w:r>
      <w:r w:rsidR="00A8251D" w:rsidRPr="003A51B9">
        <w:rPr>
          <w:rFonts w:cs="Arial"/>
        </w:rPr>
        <w:t xml:space="preserve"> </w:t>
      </w:r>
      <w:r w:rsidR="007D150A" w:rsidRPr="003A51B9">
        <w:rPr>
          <w:rFonts w:cs="Arial"/>
        </w:rPr>
        <w:t>som grunnlag for allsidig utvikling. Lek, omsorg, læring og danning skal ses i sammenheng.</w:t>
      </w:r>
    </w:p>
    <w:p w14:paraId="73CE3553" w14:textId="77777777" w:rsidR="00E05CDD" w:rsidRPr="009D6A35" w:rsidRDefault="00E05CDD" w:rsidP="00F10994">
      <w:pPr>
        <w:pStyle w:val="Stil2"/>
        <w:spacing w:line="276" w:lineRule="auto"/>
      </w:pPr>
      <w:bookmarkStart w:id="1" w:name="_Toc478137015"/>
      <w:r w:rsidRPr="009D6A35">
        <w:t>Formål med barnehagens årsplan</w:t>
      </w:r>
      <w:bookmarkEnd w:id="1"/>
    </w:p>
    <w:p w14:paraId="73CE3554" w14:textId="77777777" w:rsidR="00E05CDD" w:rsidRDefault="00E05CDD" w:rsidP="00F10994">
      <w:pPr>
        <w:spacing w:after="0" w:line="276" w:lineRule="auto"/>
        <w:rPr>
          <w:rFonts w:cs="Arial"/>
          <w:lang w:eastAsia="x-none"/>
        </w:rPr>
      </w:pPr>
      <w:r>
        <w:rPr>
          <w:rFonts w:cs="Arial"/>
          <w:lang w:eastAsia="x-none"/>
        </w:rPr>
        <w:t xml:space="preserve">Barnehagen skal være en pedagogisk virksomhet som skal planlegges og vurderes.       </w:t>
      </w:r>
    </w:p>
    <w:p w14:paraId="73CE3555" w14:textId="77777777" w:rsidR="00E05CDD" w:rsidRDefault="00E05CDD" w:rsidP="00F10994">
      <w:pPr>
        <w:spacing w:after="0" w:line="276" w:lineRule="auto"/>
        <w:rPr>
          <w:rFonts w:cs="Arial"/>
          <w:lang w:eastAsia="x-none"/>
        </w:rPr>
      </w:pPr>
      <w:r>
        <w:rPr>
          <w:rFonts w:cs="Arial"/>
          <w:lang w:eastAsia="x-none"/>
        </w:rPr>
        <w:t xml:space="preserve">Barnehagens pedagogiske arbeid skal være begrunnet i barnehageloven og rammeplanen. </w:t>
      </w:r>
    </w:p>
    <w:p w14:paraId="73CE3556" w14:textId="77777777" w:rsidR="00E05CDD" w:rsidRDefault="00E05CDD" w:rsidP="00F10994">
      <w:pPr>
        <w:spacing w:after="0" w:line="276" w:lineRule="auto"/>
        <w:rPr>
          <w:rFonts w:cs="Arial"/>
          <w:lang w:eastAsia="x-none"/>
        </w:rPr>
      </w:pPr>
      <w:r>
        <w:rPr>
          <w:rFonts w:cs="Arial"/>
          <w:lang w:eastAsia="x-none"/>
        </w:rPr>
        <w:t>Rammeplanen påpeker at årsplanen er et arbeidsredskap for personalet som skal             dokumentere barnehagens valg og begrunnelser.</w:t>
      </w:r>
    </w:p>
    <w:p w14:paraId="73CE3557" w14:textId="77777777" w:rsidR="00E05CDD" w:rsidRDefault="00E05CDD" w:rsidP="00F10994">
      <w:pPr>
        <w:spacing w:after="0" w:line="276" w:lineRule="auto"/>
        <w:rPr>
          <w:rFonts w:cs="Arial"/>
          <w:lang w:eastAsia="x-none"/>
        </w:rPr>
      </w:pPr>
      <w:r w:rsidRPr="00692764">
        <w:rPr>
          <w:rFonts w:cs="Arial"/>
          <w:lang w:eastAsia="x-none"/>
        </w:rPr>
        <w:t>Med utgangs</w:t>
      </w:r>
      <w:r>
        <w:rPr>
          <w:rFonts w:cs="Arial"/>
          <w:lang w:eastAsia="x-none"/>
        </w:rPr>
        <w:t>punkt i rammeplanen</w:t>
      </w:r>
      <w:r w:rsidRPr="00692764">
        <w:rPr>
          <w:rFonts w:cs="Arial"/>
          <w:lang w:eastAsia="x-none"/>
        </w:rPr>
        <w:t xml:space="preserve"> skal </w:t>
      </w:r>
      <w:r>
        <w:rPr>
          <w:rFonts w:cs="Arial"/>
          <w:lang w:eastAsia="x-none"/>
        </w:rPr>
        <w:t>barnehagens samarbeidsutvalg fast</w:t>
      </w:r>
      <w:r w:rsidRPr="00692764">
        <w:rPr>
          <w:rFonts w:cs="Arial"/>
          <w:lang w:eastAsia="x-none"/>
        </w:rPr>
        <w:t>sette en årsplan for den pedagogiske virksomheten</w:t>
      </w:r>
      <w:r>
        <w:rPr>
          <w:rFonts w:cs="Arial"/>
          <w:lang w:eastAsia="x-none"/>
        </w:rPr>
        <w:t>.</w:t>
      </w:r>
    </w:p>
    <w:p w14:paraId="73CE3558" w14:textId="77777777" w:rsidR="00E05CDD" w:rsidRPr="009D6A35" w:rsidRDefault="00E05CDD" w:rsidP="00F10994">
      <w:pPr>
        <w:pStyle w:val="Stil2"/>
        <w:spacing w:line="276" w:lineRule="auto"/>
      </w:pPr>
      <w:bookmarkStart w:id="2" w:name="_Toc478137016"/>
      <w:r w:rsidRPr="009D6A35">
        <w:t>Årsplanens funksjon</w:t>
      </w:r>
      <w:bookmarkEnd w:id="2"/>
    </w:p>
    <w:p w14:paraId="73CE3559" w14:textId="77777777" w:rsidR="00E05CDD" w:rsidRPr="000954E0" w:rsidRDefault="00E05CDD" w:rsidP="00F10994">
      <w:pPr>
        <w:spacing w:line="276" w:lineRule="auto"/>
        <w:rPr>
          <w:rFonts w:eastAsia="Calibri" w:cs="Times New Roman"/>
          <w:lang w:eastAsia="en-US"/>
        </w:rPr>
      </w:pPr>
      <w:r>
        <w:rPr>
          <w:rFonts w:cs="Arial"/>
        </w:rPr>
        <w:t>Årsplanen skal s</w:t>
      </w:r>
      <w:r w:rsidRPr="00652C81">
        <w:rPr>
          <w:rFonts w:cs="Arial"/>
        </w:rPr>
        <w:t>ynliggjør</w:t>
      </w:r>
      <w:r>
        <w:rPr>
          <w:rFonts w:cs="Arial"/>
        </w:rPr>
        <w:t>e</w:t>
      </w:r>
      <w:r w:rsidRPr="00652C81">
        <w:rPr>
          <w:rFonts w:cs="Arial"/>
        </w:rPr>
        <w:t xml:space="preserve"> hvordan barnehagen omsetter barnehagelov i praksis</w:t>
      </w:r>
      <w:r w:rsidR="00483A5D" w:rsidRPr="00483A5D">
        <w:rPr>
          <w:rFonts w:cs="Arial"/>
        </w:rPr>
        <w:t>, og arbeider målrettet for å sikre det pedagogiske arbeidet.</w:t>
      </w:r>
      <w:r w:rsidRPr="00483A5D">
        <w:rPr>
          <w:rFonts w:cs="Arial"/>
        </w:rPr>
        <w:t xml:space="preserve"> </w:t>
      </w:r>
    </w:p>
    <w:p w14:paraId="73CE355A" w14:textId="77777777" w:rsidR="00E05CDD" w:rsidRDefault="00483A5D" w:rsidP="00F10994">
      <w:pPr>
        <w:spacing w:line="276" w:lineRule="auto"/>
        <w:rPr>
          <w:rFonts w:cs="Arial"/>
          <w:lang w:eastAsia="x-none"/>
        </w:rPr>
      </w:pPr>
      <w:r>
        <w:rPr>
          <w:rFonts w:cs="Arial"/>
          <w:lang w:eastAsia="x-none"/>
        </w:rPr>
        <w:t>I</w:t>
      </w:r>
      <w:r w:rsidR="00E05CDD">
        <w:rPr>
          <w:rFonts w:cs="Arial"/>
          <w:lang w:eastAsia="x-none"/>
        </w:rPr>
        <w:t>følge rammeplanen har planlegging av barnehagens innhold og pedagogiske arbeid flere funksjoner:</w:t>
      </w:r>
    </w:p>
    <w:p w14:paraId="73CE355B" w14:textId="77777777" w:rsidR="00E05CDD" w:rsidRDefault="00637224" w:rsidP="00F10994">
      <w:pPr>
        <w:pStyle w:val="Listeavsnitt"/>
        <w:numPr>
          <w:ilvl w:val="0"/>
          <w:numId w:val="6"/>
        </w:numPr>
        <w:spacing w:line="276" w:lineRule="auto"/>
        <w:rPr>
          <w:rFonts w:cs="Arial"/>
          <w:lang w:eastAsia="x-none"/>
        </w:rPr>
      </w:pPr>
      <w:r>
        <w:rPr>
          <w:rFonts w:cs="Arial"/>
          <w:lang w:eastAsia="x-none"/>
        </w:rPr>
        <w:t>Personalet</w:t>
      </w:r>
      <w:r w:rsidR="00E05CDD">
        <w:rPr>
          <w:rFonts w:cs="Arial"/>
          <w:lang w:eastAsia="x-none"/>
        </w:rPr>
        <w:t xml:space="preserve"> får grunnlag til å tenke og handle systematisk i det pedagogiske arbeidet</w:t>
      </w:r>
    </w:p>
    <w:p w14:paraId="73CE355C" w14:textId="77777777" w:rsidR="00E05CDD" w:rsidRDefault="00637224" w:rsidP="00F10994">
      <w:pPr>
        <w:pStyle w:val="Listeavsnitt"/>
        <w:numPr>
          <w:ilvl w:val="0"/>
          <w:numId w:val="6"/>
        </w:numPr>
        <w:spacing w:line="276" w:lineRule="auto"/>
        <w:rPr>
          <w:rFonts w:cs="Arial"/>
          <w:lang w:eastAsia="x-none"/>
        </w:rPr>
      </w:pPr>
      <w:r>
        <w:rPr>
          <w:rFonts w:cs="Arial"/>
          <w:lang w:eastAsia="x-none"/>
        </w:rPr>
        <w:t>Det</w:t>
      </w:r>
      <w:r w:rsidR="00E05CDD">
        <w:rPr>
          <w:rFonts w:cs="Arial"/>
          <w:lang w:eastAsia="x-none"/>
        </w:rPr>
        <w:t xml:space="preserve"> gir konti</w:t>
      </w:r>
      <w:r w:rsidR="00DD3490">
        <w:rPr>
          <w:rFonts w:cs="Arial"/>
          <w:lang w:eastAsia="x-none"/>
        </w:rPr>
        <w:t>nuitet og progresjon for enkelt</w:t>
      </w:r>
      <w:r w:rsidR="00E05CDD">
        <w:rPr>
          <w:rFonts w:cs="Arial"/>
          <w:lang w:eastAsia="x-none"/>
        </w:rPr>
        <w:t>barn og barnegruppen</w:t>
      </w:r>
    </w:p>
    <w:p w14:paraId="73CE355D" w14:textId="77777777" w:rsidR="00E05CDD" w:rsidRDefault="00637224" w:rsidP="00F10994">
      <w:pPr>
        <w:pStyle w:val="Listeavsnitt"/>
        <w:numPr>
          <w:ilvl w:val="0"/>
          <w:numId w:val="6"/>
        </w:numPr>
        <w:spacing w:line="276" w:lineRule="auto"/>
        <w:rPr>
          <w:rFonts w:cs="Arial"/>
          <w:lang w:eastAsia="x-none"/>
        </w:rPr>
      </w:pPr>
      <w:r>
        <w:rPr>
          <w:rFonts w:cs="Arial"/>
          <w:lang w:eastAsia="x-none"/>
        </w:rPr>
        <w:t>Synliggjør</w:t>
      </w:r>
      <w:r w:rsidR="00E05CDD">
        <w:rPr>
          <w:rFonts w:cs="Arial"/>
          <w:lang w:eastAsia="x-none"/>
        </w:rPr>
        <w:t xml:space="preserve"> barnehagens fortolkning og realisering av rammeplanen</w:t>
      </w:r>
    </w:p>
    <w:p w14:paraId="73CE355E" w14:textId="77777777" w:rsidR="00E05CDD" w:rsidRPr="00E45319" w:rsidRDefault="00637224" w:rsidP="00F10994">
      <w:pPr>
        <w:pStyle w:val="Listeavsnitt"/>
        <w:numPr>
          <w:ilvl w:val="0"/>
          <w:numId w:val="6"/>
        </w:numPr>
        <w:spacing w:line="276" w:lineRule="auto"/>
        <w:rPr>
          <w:rFonts w:cs="Arial"/>
          <w:lang w:eastAsia="x-none"/>
        </w:rPr>
      </w:pPr>
      <w:r>
        <w:rPr>
          <w:rFonts w:cs="Arial"/>
          <w:lang w:eastAsia="x-none"/>
        </w:rPr>
        <w:t>Gir</w:t>
      </w:r>
      <w:r w:rsidR="00E05CDD">
        <w:rPr>
          <w:rFonts w:cs="Arial"/>
          <w:lang w:eastAsia="x-none"/>
        </w:rPr>
        <w:t xml:space="preserve"> utgangspunkt for refleksjon og utvikling av virksomheten</w:t>
      </w:r>
    </w:p>
    <w:p w14:paraId="73CE355F" w14:textId="77777777" w:rsidR="00E05CDD" w:rsidRPr="00A8251D" w:rsidRDefault="00E05CDD" w:rsidP="00F10994">
      <w:pPr>
        <w:spacing w:line="276" w:lineRule="auto"/>
        <w:rPr>
          <w:rFonts w:cs="Arial"/>
          <w:lang w:eastAsia="x-none"/>
        </w:rPr>
      </w:pPr>
      <w:r>
        <w:rPr>
          <w:rFonts w:cs="Arial"/>
          <w:lang w:eastAsia="x-none"/>
        </w:rPr>
        <w:t>Barnehagens årsplan er også et viktig</w:t>
      </w:r>
      <w:r w:rsidRPr="00014ACF">
        <w:rPr>
          <w:rFonts w:cs="Arial"/>
          <w:lang w:eastAsia="x-none"/>
        </w:rPr>
        <w:t xml:space="preserve"> dokument for </w:t>
      </w:r>
      <w:r>
        <w:rPr>
          <w:rFonts w:cs="Arial"/>
          <w:lang w:eastAsia="x-none"/>
        </w:rPr>
        <w:t>eier og myndighetenes oppfølging og tilsyn med barne</w:t>
      </w:r>
      <w:r w:rsidRPr="00014ACF">
        <w:rPr>
          <w:rFonts w:cs="Arial"/>
          <w:lang w:eastAsia="x-none"/>
        </w:rPr>
        <w:t xml:space="preserve">hagen. </w:t>
      </w:r>
    </w:p>
    <w:p w14:paraId="73CE3560" w14:textId="77777777" w:rsidR="00483A5D" w:rsidRDefault="00483A5D" w:rsidP="00F10994">
      <w:pPr>
        <w:pStyle w:val="Stil2"/>
        <w:spacing w:line="276" w:lineRule="auto"/>
        <w:rPr>
          <w:rFonts w:eastAsiaTheme="minorEastAsia" w:cstheme="minorBidi"/>
          <w:b/>
          <w:color w:val="auto"/>
          <w:sz w:val="22"/>
          <w:szCs w:val="22"/>
        </w:rPr>
      </w:pPr>
    </w:p>
    <w:p w14:paraId="73CE3561" w14:textId="77777777" w:rsidR="00483A5D" w:rsidRPr="00483A5D" w:rsidRDefault="00483A5D" w:rsidP="00F10994">
      <w:r>
        <w:rPr>
          <w:b/>
        </w:rPr>
        <w:br w:type="page"/>
      </w:r>
    </w:p>
    <w:sdt>
      <w:sdtPr>
        <w:rPr>
          <w:rFonts w:eastAsiaTheme="minorEastAsia" w:cstheme="minorBidi"/>
          <w:b/>
          <w:color w:val="auto"/>
          <w:sz w:val="22"/>
          <w:szCs w:val="22"/>
        </w:rPr>
        <w:id w:val="562375653"/>
        <w:docPartObj>
          <w:docPartGallery w:val="Table of Contents"/>
          <w:docPartUnique/>
        </w:docPartObj>
      </w:sdtPr>
      <w:sdtEndPr>
        <w:rPr>
          <w:b w:val="0"/>
          <w:bCs/>
        </w:rPr>
      </w:sdtEndPr>
      <w:sdtContent>
        <w:p w14:paraId="73CE3562" w14:textId="77777777" w:rsidR="00571176" w:rsidRPr="00837C87" w:rsidRDefault="00571176" w:rsidP="00F10994">
          <w:pPr>
            <w:pStyle w:val="Stil2"/>
            <w:spacing w:line="276" w:lineRule="auto"/>
          </w:pPr>
          <w:r w:rsidRPr="00837C87">
            <w:t>Innhold</w:t>
          </w:r>
        </w:p>
        <w:p w14:paraId="37D0B69B" w14:textId="00E3CD40" w:rsidR="007548DA" w:rsidRDefault="00571176">
          <w:pPr>
            <w:pStyle w:val="INNH1"/>
            <w:rPr>
              <w:rFonts w:asciiTheme="minorHAnsi" w:eastAsiaTheme="minorEastAsia" w:hAnsiTheme="minorHAnsi" w:cstheme="minorBidi"/>
              <w:b w:val="0"/>
            </w:rPr>
          </w:pPr>
          <w:r>
            <w:rPr>
              <w:b w:val="0"/>
            </w:rPr>
            <w:fldChar w:fldCharType="begin"/>
          </w:r>
          <w:r>
            <w:rPr>
              <w:b w:val="0"/>
            </w:rPr>
            <w:instrText xml:space="preserve"> TOC \o "1-2" \h \z \u </w:instrText>
          </w:r>
          <w:r>
            <w:rPr>
              <w:b w:val="0"/>
            </w:rPr>
            <w:fldChar w:fldCharType="separate"/>
          </w:r>
          <w:hyperlink w:anchor="_Toc13139147" w:history="1">
            <w:r w:rsidR="007548DA" w:rsidRPr="00836C64">
              <w:rPr>
                <w:rStyle w:val="Hyperkobling"/>
              </w:rPr>
              <w:t>Velkommen til Læringsverkstedet Olaløkka</w:t>
            </w:r>
            <w:r w:rsidR="007548DA">
              <w:rPr>
                <w:webHidden/>
              </w:rPr>
              <w:tab/>
            </w:r>
            <w:r w:rsidR="007548DA">
              <w:rPr>
                <w:webHidden/>
              </w:rPr>
              <w:fldChar w:fldCharType="begin"/>
            </w:r>
            <w:r w:rsidR="007548DA">
              <w:rPr>
                <w:webHidden/>
              </w:rPr>
              <w:instrText xml:space="preserve"> PAGEREF _Toc13139147 \h </w:instrText>
            </w:r>
            <w:r w:rsidR="007548DA">
              <w:rPr>
                <w:webHidden/>
              </w:rPr>
            </w:r>
            <w:r w:rsidR="007548DA">
              <w:rPr>
                <w:webHidden/>
              </w:rPr>
              <w:fldChar w:fldCharType="separate"/>
            </w:r>
            <w:r w:rsidR="007548DA">
              <w:rPr>
                <w:webHidden/>
              </w:rPr>
              <w:t>4</w:t>
            </w:r>
            <w:r w:rsidR="007548DA">
              <w:rPr>
                <w:webHidden/>
              </w:rPr>
              <w:fldChar w:fldCharType="end"/>
            </w:r>
          </w:hyperlink>
        </w:p>
        <w:p w14:paraId="5CFA1C91" w14:textId="5635045D" w:rsidR="007548DA" w:rsidRDefault="007548DA">
          <w:pPr>
            <w:pStyle w:val="INNH2"/>
            <w:tabs>
              <w:tab w:val="right" w:leader="dot" w:pos="9054"/>
            </w:tabs>
            <w:rPr>
              <w:rFonts w:asciiTheme="minorHAnsi" w:hAnsiTheme="minorHAnsi" w:cstheme="minorBidi"/>
              <w:noProof/>
            </w:rPr>
          </w:pPr>
          <w:hyperlink w:anchor="_Toc13139148" w:history="1">
            <w:r w:rsidRPr="00836C64">
              <w:rPr>
                <w:rStyle w:val="Hyperkobling"/>
                <w:noProof/>
              </w:rPr>
              <w:t>Barnehagen vår</w:t>
            </w:r>
            <w:r>
              <w:rPr>
                <w:noProof/>
                <w:webHidden/>
              </w:rPr>
              <w:tab/>
            </w:r>
            <w:r>
              <w:rPr>
                <w:noProof/>
                <w:webHidden/>
              </w:rPr>
              <w:fldChar w:fldCharType="begin"/>
            </w:r>
            <w:r>
              <w:rPr>
                <w:noProof/>
                <w:webHidden/>
              </w:rPr>
              <w:instrText xml:space="preserve"> PAGEREF _Toc13139148 \h </w:instrText>
            </w:r>
            <w:r>
              <w:rPr>
                <w:noProof/>
                <w:webHidden/>
              </w:rPr>
            </w:r>
            <w:r>
              <w:rPr>
                <w:noProof/>
                <w:webHidden/>
              </w:rPr>
              <w:fldChar w:fldCharType="separate"/>
            </w:r>
            <w:r>
              <w:rPr>
                <w:noProof/>
                <w:webHidden/>
              </w:rPr>
              <w:t>4</w:t>
            </w:r>
            <w:r>
              <w:rPr>
                <w:noProof/>
                <w:webHidden/>
              </w:rPr>
              <w:fldChar w:fldCharType="end"/>
            </w:r>
          </w:hyperlink>
        </w:p>
        <w:p w14:paraId="0226D2BA" w14:textId="18DE48D8" w:rsidR="007548DA" w:rsidRDefault="007548DA">
          <w:pPr>
            <w:pStyle w:val="INNH2"/>
            <w:tabs>
              <w:tab w:val="right" w:leader="dot" w:pos="9054"/>
            </w:tabs>
            <w:rPr>
              <w:rFonts w:asciiTheme="minorHAnsi" w:hAnsiTheme="minorHAnsi" w:cstheme="minorBidi"/>
              <w:noProof/>
            </w:rPr>
          </w:pPr>
          <w:hyperlink w:anchor="_Toc13139149" w:history="1">
            <w:r w:rsidRPr="00836C64">
              <w:rPr>
                <w:rStyle w:val="Hyperkobling"/>
                <w:noProof/>
              </w:rPr>
              <w:t>Visjon</w:t>
            </w:r>
            <w:r>
              <w:rPr>
                <w:noProof/>
                <w:webHidden/>
              </w:rPr>
              <w:tab/>
            </w:r>
            <w:r>
              <w:rPr>
                <w:noProof/>
                <w:webHidden/>
              </w:rPr>
              <w:fldChar w:fldCharType="begin"/>
            </w:r>
            <w:r>
              <w:rPr>
                <w:noProof/>
                <w:webHidden/>
              </w:rPr>
              <w:instrText xml:space="preserve"> PAGEREF _Toc13139149 \h </w:instrText>
            </w:r>
            <w:r>
              <w:rPr>
                <w:noProof/>
                <w:webHidden/>
              </w:rPr>
            </w:r>
            <w:r>
              <w:rPr>
                <w:noProof/>
                <w:webHidden/>
              </w:rPr>
              <w:fldChar w:fldCharType="separate"/>
            </w:r>
            <w:r>
              <w:rPr>
                <w:noProof/>
                <w:webHidden/>
              </w:rPr>
              <w:t>5</w:t>
            </w:r>
            <w:r>
              <w:rPr>
                <w:noProof/>
                <w:webHidden/>
              </w:rPr>
              <w:fldChar w:fldCharType="end"/>
            </w:r>
          </w:hyperlink>
        </w:p>
        <w:p w14:paraId="266EDA33" w14:textId="0CB1C6AC" w:rsidR="007548DA" w:rsidRDefault="007548DA">
          <w:pPr>
            <w:pStyle w:val="INNH2"/>
            <w:tabs>
              <w:tab w:val="right" w:leader="dot" w:pos="9054"/>
            </w:tabs>
            <w:rPr>
              <w:rFonts w:asciiTheme="minorHAnsi" w:hAnsiTheme="minorHAnsi" w:cstheme="minorBidi"/>
              <w:noProof/>
            </w:rPr>
          </w:pPr>
          <w:hyperlink w:anchor="_Toc13139150" w:history="1">
            <w:r w:rsidRPr="00836C64">
              <w:rPr>
                <w:rStyle w:val="Hyperkobling"/>
                <w:noProof/>
              </w:rPr>
              <w:t>Våre verdier</w:t>
            </w:r>
            <w:r>
              <w:rPr>
                <w:noProof/>
                <w:webHidden/>
              </w:rPr>
              <w:tab/>
            </w:r>
            <w:r>
              <w:rPr>
                <w:noProof/>
                <w:webHidden/>
              </w:rPr>
              <w:fldChar w:fldCharType="begin"/>
            </w:r>
            <w:r>
              <w:rPr>
                <w:noProof/>
                <w:webHidden/>
              </w:rPr>
              <w:instrText xml:space="preserve"> PAGEREF _Toc13139150 \h </w:instrText>
            </w:r>
            <w:r>
              <w:rPr>
                <w:noProof/>
                <w:webHidden/>
              </w:rPr>
            </w:r>
            <w:r>
              <w:rPr>
                <w:noProof/>
                <w:webHidden/>
              </w:rPr>
              <w:fldChar w:fldCharType="separate"/>
            </w:r>
            <w:r>
              <w:rPr>
                <w:noProof/>
                <w:webHidden/>
              </w:rPr>
              <w:t>5</w:t>
            </w:r>
            <w:r>
              <w:rPr>
                <w:noProof/>
                <w:webHidden/>
              </w:rPr>
              <w:fldChar w:fldCharType="end"/>
            </w:r>
          </w:hyperlink>
        </w:p>
        <w:p w14:paraId="05B5ABF4" w14:textId="63FDA37D" w:rsidR="007548DA" w:rsidRDefault="007548DA">
          <w:pPr>
            <w:pStyle w:val="INNH1"/>
            <w:rPr>
              <w:rFonts w:asciiTheme="minorHAnsi" w:eastAsiaTheme="minorEastAsia" w:hAnsiTheme="minorHAnsi" w:cstheme="minorBidi"/>
              <w:b w:val="0"/>
            </w:rPr>
          </w:pPr>
          <w:hyperlink w:anchor="_Toc13139151" w:history="1">
            <w:r w:rsidRPr="00836C64">
              <w:rPr>
                <w:rStyle w:val="Hyperkobling"/>
              </w:rPr>
              <w:t>Barnehagens formål og innhold</w:t>
            </w:r>
            <w:r>
              <w:rPr>
                <w:webHidden/>
              </w:rPr>
              <w:tab/>
            </w:r>
            <w:r>
              <w:rPr>
                <w:webHidden/>
              </w:rPr>
              <w:fldChar w:fldCharType="begin"/>
            </w:r>
            <w:r>
              <w:rPr>
                <w:webHidden/>
              </w:rPr>
              <w:instrText xml:space="preserve"> PAGEREF _Toc13139151 \h </w:instrText>
            </w:r>
            <w:r>
              <w:rPr>
                <w:webHidden/>
              </w:rPr>
            </w:r>
            <w:r>
              <w:rPr>
                <w:webHidden/>
              </w:rPr>
              <w:fldChar w:fldCharType="separate"/>
            </w:r>
            <w:r>
              <w:rPr>
                <w:webHidden/>
              </w:rPr>
              <w:t>6</w:t>
            </w:r>
            <w:r>
              <w:rPr>
                <w:webHidden/>
              </w:rPr>
              <w:fldChar w:fldCharType="end"/>
            </w:r>
          </w:hyperlink>
        </w:p>
        <w:p w14:paraId="25925675" w14:textId="71704D13" w:rsidR="007548DA" w:rsidRDefault="007548DA">
          <w:pPr>
            <w:pStyle w:val="INNH2"/>
            <w:tabs>
              <w:tab w:val="right" w:leader="dot" w:pos="9054"/>
            </w:tabs>
            <w:rPr>
              <w:rFonts w:asciiTheme="minorHAnsi" w:hAnsiTheme="minorHAnsi" w:cstheme="minorBidi"/>
              <w:noProof/>
            </w:rPr>
          </w:pPr>
          <w:hyperlink w:anchor="_Toc13139152" w:history="1">
            <w:r w:rsidRPr="00836C64">
              <w:rPr>
                <w:rStyle w:val="Hyperkobling"/>
                <w:noProof/>
              </w:rPr>
              <w:t>Læringsverkstedets pedagogiske konsept</w:t>
            </w:r>
            <w:r>
              <w:rPr>
                <w:noProof/>
                <w:webHidden/>
              </w:rPr>
              <w:tab/>
            </w:r>
            <w:r>
              <w:rPr>
                <w:noProof/>
                <w:webHidden/>
              </w:rPr>
              <w:fldChar w:fldCharType="begin"/>
            </w:r>
            <w:r>
              <w:rPr>
                <w:noProof/>
                <w:webHidden/>
              </w:rPr>
              <w:instrText xml:space="preserve"> PAGEREF _Toc13139152 \h </w:instrText>
            </w:r>
            <w:r>
              <w:rPr>
                <w:noProof/>
                <w:webHidden/>
              </w:rPr>
            </w:r>
            <w:r>
              <w:rPr>
                <w:noProof/>
                <w:webHidden/>
              </w:rPr>
              <w:fldChar w:fldCharType="separate"/>
            </w:r>
            <w:r>
              <w:rPr>
                <w:noProof/>
                <w:webHidden/>
              </w:rPr>
              <w:t>7</w:t>
            </w:r>
            <w:r>
              <w:rPr>
                <w:noProof/>
                <w:webHidden/>
              </w:rPr>
              <w:fldChar w:fldCharType="end"/>
            </w:r>
          </w:hyperlink>
        </w:p>
        <w:p w14:paraId="7A0B7D6C" w14:textId="036F8984" w:rsidR="007548DA" w:rsidRDefault="007548DA">
          <w:pPr>
            <w:pStyle w:val="INNH2"/>
            <w:tabs>
              <w:tab w:val="right" w:leader="dot" w:pos="9054"/>
            </w:tabs>
            <w:rPr>
              <w:rFonts w:asciiTheme="minorHAnsi" w:hAnsiTheme="minorHAnsi" w:cstheme="minorBidi"/>
              <w:noProof/>
            </w:rPr>
          </w:pPr>
          <w:hyperlink w:anchor="_Toc13139153" w:history="1">
            <w:r w:rsidRPr="00836C64">
              <w:rPr>
                <w:rStyle w:val="Hyperkobling"/>
                <w:noProof/>
              </w:rPr>
              <w:t>Lekende læring, samspill og mestring</w:t>
            </w:r>
            <w:r>
              <w:rPr>
                <w:noProof/>
                <w:webHidden/>
              </w:rPr>
              <w:tab/>
            </w:r>
            <w:r>
              <w:rPr>
                <w:noProof/>
                <w:webHidden/>
              </w:rPr>
              <w:fldChar w:fldCharType="begin"/>
            </w:r>
            <w:r>
              <w:rPr>
                <w:noProof/>
                <w:webHidden/>
              </w:rPr>
              <w:instrText xml:space="preserve"> PAGEREF _Toc13139153 \h </w:instrText>
            </w:r>
            <w:r>
              <w:rPr>
                <w:noProof/>
                <w:webHidden/>
              </w:rPr>
            </w:r>
            <w:r>
              <w:rPr>
                <w:noProof/>
                <w:webHidden/>
              </w:rPr>
              <w:fldChar w:fldCharType="separate"/>
            </w:r>
            <w:r>
              <w:rPr>
                <w:noProof/>
                <w:webHidden/>
              </w:rPr>
              <w:t>8</w:t>
            </w:r>
            <w:r>
              <w:rPr>
                <w:noProof/>
                <w:webHidden/>
              </w:rPr>
              <w:fldChar w:fldCharType="end"/>
            </w:r>
          </w:hyperlink>
        </w:p>
        <w:p w14:paraId="25D79DE9" w14:textId="4076F97A" w:rsidR="007548DA" w:rsidRDefault="007548DA">
          <w:pPr>
            <w:pStyle w:val="INNH2"/>
            <w:tabs>
              <w:tab w:val="right" w:leader="dot" w:pos="9054"/>
            </w:tabs>
            <w:rPr>
              <w:rFonts w:asciiTheme="minorHAnsi" w:hAnsiTheme="minorHAnsi" w:cstheme="minorBidi"/>
              <w:noProof/>
            </w:rPr>
          </w:pPr>
          <w:hyperlink w:anchor="_Toc13139154" w:history="1">
            <w:r w:rsidRPr="00836C64">
              <w:rPr>
                <w:rStyle w:val="Hyperkobling"/>
                <w:b/>
                <w:noProof/>
              </w:rPr>
              <w:t>Læringsverkstedets satsningsområde</w:t>
            </w:r>
            <w:r>
              <w:rPr>
                <w:noProof/>
                <w:webHidden/>
              </w:rPr>
              <w:tab/>
            </w:r>
            <w:r>
              <w:rPr>
                <w:noProof/>
                <w:webHidden/>
              </w:rPr>
              <w:fldChar w:fldCharType="begin"/>
            </w:r>
            <w:r>
              <w:rPr>
                <w:noProof/>
                <w:webHidden/>
              </w:rPr>
              <w:instrText xml:space="preserve"> PAGEREF _Toc13139154 \h </w:instrText>
            </w:r>
            <w:r>
              <w:rPr>
                <w:noProof/>
                <w:webHidden/>
              </w:rPr>
            </w:r>
            <w:r>
              <w:rPr>
                <w:noProof/>
                <w:webHidden/>
              </w:rPr>
              <w:fldChar w:fldCharType="separate"/>
            </w:r>
            <w:r>
              <w:rPr>
                <w:noProof/>
                <w:webHidden/>
              </w:rPr>
              <w:t>9</w:t>
            </w:r>
            <w:r>
              <w:rPr>
                <w:noProof/>
                <w:webHidden/>
              </w:rPr>
              <w:fldChar w:fldCharType="end"/>
            </w:r>
          </w:hyperlink>
        </w:p>
        <w:p w14:paraId="5BD1A8EB" w14:textId="4CFBDFEF" w:rsidR="007548DA" w:rsidRDefault="007548DA">
          <w:pPr>
            <w:pStyle w:val="INNH2"/>
            <w:tabs>
              <w:tab w:val="right" w:leader="dot" w:pos="9054"/>
            </w:tabs>
            <w:rPr>
              <w:rFonts w:asciiTheme="minorHAnsi" w:hAnsiTheme="minorHAnsi" w:cstheme="minorBidi"/>
              <w:noProof/>
            </w:rPr>
          </w:pPr>
          <w:hyperlink w:anchor="_Toc13139155" w:history="1">
            <w:r w:rsidRPr="00836C64">
              <w:rPr>
                <w:rStyle w:val="Hyperkobling"/>
                <w:b/>
                <w:noProof/>
              </w:rPr>
              <w:t>Barnehagens satsingsområde 2019- 2020</w:t>
            </w:r>
            <w:r>
              <w:rPr>
                <w:noProof/>
                <w:webHidden/>
              </w:rPr>
              <w:tab/>
            </w:r>
            <w:r>
              <w:rPr>
                <w:noProof/>
                <w:webHidden/>
              </w:rPr>
              <w:fldChar w:fldCharType="begin"/>
            </w:r>
            <w:r>
              <w:rPr>
                <w:noProof/>
                <w:webHidden/>
              </w:rPr>
              <w:instrText xml:space="preserve"> PAGEREF _Toc13139155 \h </w:instrText>
            </w:r>
            <w:r>
              <w:rPr>
                <w:noProof/>
                <w:webHidden/>
              </w:rPr>
            </w:r>
            <w:r>
              <w:rPr>
                <w:noProof/>
                <w:webHidden/>
              </w:rPr>
              <w:fldChar w:fldCharType="separate"/>
            </w:r>
            <w:r>
              <w:rPr>
                <w:noProof/>
                <w:webHidden/>
              </w:rPr>
              <w:t>9</w:t>
            </w:r>
            <w:r>
              <w:rPr>
                <w:noProof/>
                <w:webHidden/>
              </w:rPr>
              <w:fldChar w:fldCharType="end"/>
            </w:r>
          </w:hyperlink>
        </w:p>
        <w:p w14:paraId="154A1ED5" w14:textId="587EAD87" w:rsidR="007548DA" w:rsidRDefault="007548DA">
          <w:pPr>
            <w:pStyle w:val="INNH1"/>
            <w:rPr>
              <w:rFonts w:asciiTheme="minorHAnsi" w:eastAsiaTheme="minorEastAsia" w:hAnsiTheme="minorHAnsi" w:cstheme="minorBidi"/>
              <w:b w:val="0"/>
            </w:rPr>
          </w:pPr>
          <w:hyperlink w:anchor="_Toc13139156" w:history="1">
            <w:r w:rsidRPr="00836C64">
              <w:rPr>
                <w:rStyle w:val="Hyperkobling"/>
              </w:rPr>
              <w:t>Samarbeid mellom barnehage og foreldre</w:t>
            </w:r>
            <w:r>
              <w:rPr>
                <w:webHidden/>
              </w:rPr>
              <w:tab/>
            </w:r>
            <w:r>
              <w:rPr>
                <w:webHidden/>
              </w:rPr>
              <w:fldChar w:fldCharType="begin"/>
            </w:r>
            <w:r>
              <w:rPr>
                <w:webHidden/>
              </w:rPr>
              <w:instrText xml:space="preserve"> PAGEREF _Toc13139156 \h </w:instrText>
            </w:r>
            <w:r>
              <w:rPr>
                <w:webHidden/>
              </w:rPr>
            </w:r>
            <w:r>
              <w:rPr>
                <w:webHidden/>
              </w:rPr>
              <w:fldChar w:fldCharType="separate"/>
            </w:r>
            <w:r>
              <w:rPr>
                <w:webHidden/>
              </w:rPr>
              <w:t>11</w:t>
            </w:r>
            <w:r>
              <w:rPr>
                <w:webHidden/>
              </w:rPr>
              <w:fldChar w:fldCharType="end"/>
            </w:r>
          </w:hyperlink>
        </w:p>
        <w:p w14:paraId="578D9497" w14:textId="6F24D431" w:rsidR="007548DA" w:rsidRDefault="007548DA">
          <w:pPr>
            <w:pStyle w:val="INNH2"/>
            <w:tabs>
              <w:tab w:val="right" w:leader="dot" w:pos="9054"/>
            </w:tabs>
            <w:rPr>
              <w:rFonts w:asciiTheme="minorHAnsi" w:hAnsiTheme="minorHAnsi" w:cstheme="minorBidi"/>
              <w:noProof/>
            </w:rPr>
          </w:pPr>
          <w:hyperlink w:anchor="_Toc13139157" w:history="1">
            <w:r w:rsidRPr="00836C64">
              <w:rPr>
                <w:rStyle w:val="Hyperkobling"/>
                <w:noProof/>
              </w:rPr>
              <w:t>Foreldrenes medvirkning i barnehagens innhold og planer</w:t>
            </w:r>
            <w:r>
              <w:rPr>
                <w:noProof/>
                <w:webHidden/>
              </w:rPr>
              <w:tab/>
            </w:r>
            <w:r>
              <w:rPr>
                <w:noProof/>
                <w:webHidden/>
              </w:rPr>
              <w:fldChar w:fldCharType="begin"/>
            </w:r>
            <w:r>
              <w:rPr>
                <w:noProof/>
                <w:webHidden/>
              </w:rPr>
              <w:instrText xml:space="preserve"> PAGEREF _Toc13139157 \h </w:instrText>
            </w:r>
            <w:r>
              <w:rPr>
                <w:noProof/>
                <w:webHidden/>
              </w:rPr>
            </w:r>
            <w:r>
              <w:rPr>
                <w:noProof/>
                <w:webHidden/>
              </w:rPr>
              <w:fldChar w:fldCharType="separate"/>
            </w:r>
            <w:r>
              <w:rPr>
                <w:noProof/>
                <w:webHidden/>
              </w:rPr>
              <w:t>11</w:t>
            </w:r>
            <w:r>
              <w:rPr>
                <w:noProof/>
                <w:webHidden/>
              </w:rPr>
              <w:fldChar w:fldCharType="end"/>
            </w:r>
          </w:hyperlink>
        </w:p>
        <w:p w14:paraId="6D8A3C12" w14:textId="3698B8BC" w:rsidR="007548DA" w:rsidRDefault="007548DA">
          <w:pPr>
            <w:pStyle w:val="INNH1"/>
            <w:rPr>
              <w:rFonts w:asciiTheme="minorHAnsi" w:eastAsiaTheme="minorEastAsia" w:hAnsiTheme="minorHAnsi" w:cstheme="minorBidi"/>
              <w:b w:val="0"/>
            </w:rPr>
          </w:pPr>
          <w:hyperlink w:anchor="_Toc13139158" w:history="1">
            <w:r w:rsidRPr="00836C64">
              <w:rPr>
                <w:rStyle w:val="Hyperkobling"/>
              </w:rPr>
              <w:t>Overganger</w:t>
            </w:r>
            <w:r>
              <w:rPr>
                <w:webHidden/>
              </w:rPr>
              <w:tab/>
            </w:r>
            <w:r>
              <w:rPr>
                <w:webHidden/>
              </w:rPr>
              <w:fldChar w:fldCharType="begin"/>
            </w:r>
            <w:r>
              <w:rPr>
                <w:webHidden/>
              </w:rPr>
              <w:instrText xml:space="preserve"> PAGEREF _Toc13139158 \h </w:instrText>
            </w:r>
            <w:r>
              <w:rPr>
                <w:webHidden/>
              </w:rPr>
            </w:r>
            <w:r>
              <w:rPr>
                <w:webHidden/>
              </w:rPr>
              <w:fldChar w:fldCharType="separate"/>
            </w:r>
            <w:r>
              <w:rPr>
                <w:webHidden/>
              </w:rPr>
              <w:t>13</w:t>
            </w:r>
            <w:r>
              <w:rPr>
                <w:webHidden/>
              </w:rPr>
              <w:fldChar w:fldCharType="end"/>
            </w:r>
          </w:hyperlink>
        </w:p>
        <w:p w14:paraId="6B2F68DC" w14:textId="5F2585B7" w:rsidR="007548DA" w:rsidRDefault="007548DA">
          <w:pPr>
            <w:pStyle w:val="INNH1"/>
            <w:rPr>
              <w:rFonts w:asciiTheme="minorHAnsi" w:eastAsiaTheme="minorEastAsia" w:hAnsiTheme="minorHAnsi" w:cstheme="minorBidi"/>
              <w:b w:val="0"/>
            </w:rPr>
          </w:pPr>
          <w:hyperlink w:anchor="_Toc13139159" w:history="1">
            <w:r w:rsidRPr="00836C64">
              <w:rPr>
                <w:rStyle w:val="Hyperkobling"/>
              </w:rPr>
              <w:t>Vår pedagogiske virksomhet</w:t>
            </w:r>
            <w:r>
              <w:rPr>
                <w:webHidden/>
              </w:rPr>
              <w:tab/>
            </w:r>
            <w:r>
              <w:rPr>
                <w:webHidden/>
              </w:rPr>
              <w:fldChar w:fldCharType="begin"/>
            </w:r>
            <w:r>
              <w:rPr>
                <w:webHidden/>
              </w:rPr>
              <w:instrText xml:space="preserve"> PAGEREF _Toc13139159 \h </w:instrText>
            </w:r>
            <w:r>
              <w:rPr>
                <w:webHidden/>
              </w:rPr>
            </w:r>
            <w:r>
              <w:rPr>
                <w:webHidden/>
              </w:rPr>
              <w:fldChar w:fldCharType="separate"/>
            </w:r>
            <w:r>
              <w:rPr>
                <w:webHidden/>
              </w:rPr>
              <w:t>14</w:t>
            </w:r>
            <w:r>
              <w:rPr>
                <w:webHidden/>
              </w:rPr>
              <w:fldChar w:fldCharType="end"/>
            </w:r>
          </w:hyperlink>
        </w:p>
        <w:p w14:paraId="14D6B689" w14:textId="5D9EBE37" w:rsidR="007548DA" w:rsidRDefault="007548DA">
          <w:pPr>
            <w:pStyle w:val="INNH1"/>
            <w:rPr>
              <w:rFonts w:asciiTheme="minorHAnsi" w:eastAsiaTheme="minorEastAsia" w:hAnsiTheme="minorHAnsi" w:cstheme="minorBidi"/>
              <w:b w:val="0"/>
            </w:rPr>
          </w:pPr>
          <w:hyperlink w:anchor="_Toc13139160" w:history="1">
            <w:r w:rsidRPr="00836C64">
              <w:rPr>
                <w:rStyle w:val="Hyperkobling"/>
              </w:rPr>
              <w:t>Våre arbeidsmåter</w:t>
            </w:r>
            <w:r>
              <w:rPr>
                <w:webHidden/>
              </w:rPr>
              <w:tab/>
            </w:r>
            <w:r>
              <w:rPr>
                <w:webHidden/>
              </w:rPr>
              <w:fldChar w:fldCharType="begin"/>
            </w:r>
            <w:r>
              <w:rPr>
                <w:webHidden/>
              </w:rPr>
              <w:instrText xml:space="preserve"> PAGEREF _Toc13139160 \h </w:instrText>
            </w:r>
            <w:r>
              <w:rPr>
                <w:webHidden/>
              </w:rPr>
            </w:r>
            <w:r>
              <w:rPr>
                <w:webHidden/>
              </w:rPr>
              <w:fldChar w:fldCharType="separate"/>
            </w:r>
            <w:r>
              <w:rPr>
                <w:webHidden/>
              </w:rPr>
              <w:t>14</w:t>
            </w:r>
            <w:r>
              <w:rPr>
                <w:webHidden/>
              </w:rPr>
              <w:fldChar w:fldCharType="end"/>
            </w:r>
          </w:hyperlink>
        </w:p>
        <w:p w14:paraId="0C256DEE" w14:textId="4CE45202" w:rsidR="007548DA" w:rsidRDefault="007548DA">
          <w:pPr>
            <w:pStyle w:val="INNH1"/>
            <w:rPr>
              <w:rFonts w:asciiTheme="minorHAnsi" w:eastAsiaTheme="minorEastAsia" w:hAnsiTheme="minorHAnsi" w:cstheme="minorBidi"/>
              <w:b w:val="0"/>
            </w:rPr>
          </w:pPr>
          <w:hyperlink w:anchor="_Toc13139161" w:history="1">
            <w:r w:rsidRPr="00836C64">
              <w:rPr>
                <w:rStyle w:val="Hyperkobling"/>
              </w:rPr>
              <w:t>Rammeplanens 7 fagområder = Læringsverkstedets 5 fagtema</w:t>
            </w:r>
            <w:r>
              <w:rPr>
                <w:webHidden/>
              </w:rPr>
              <w:tab/>
            </w:r>
            <w:r>
              <w:rPr>
                <w:webHidden/>
              </w:rPr>
              <w:fldChar w:fldCharType="begin"/>
            </w:r>
            <w:r>
              <w:rPr>
                <w:webHidden/>
              </w:rPr>
              <w:instrText xml:space="preserve"> PAGEREF _Toc13139161 \h </w:instrText>
            </w:r>
            <w:r>
              <w:rPr>
                <w:webHidden/>
              </w:rPr>
            </w:r>
            <w:r>
              <w:rPr>
                <w:webHidden/>
              </w:rPr>
              <w:fldChar w:fldCharType="separate"/>
            </w:r>
            <w:r>
              <w:rPr>
                <w:webHidden/>
              </w:rPr>
              <w:t>16</w:t>
            </w:r>
            <w:r>
              <w:rPr>
                <w:webHidden/>
              </w:rPr>
              <w:fldChar w:fldCharType="end"/>
            </w:r>
          </w:hyperlink>
        </w:p>
        <w:p w14:paraId="12F6F3DE" w14:textId="67456F53" w:rsidR="007548DA" w:rsidRDefault="007548DA">
          <w:pPr>
            <w:pStyle w:val="INNH1"/>
            <w:rPr>
              <w:rFonts w:asciiTheme="minorHAnsi" w:eastAsiaTheme="minorEastAsia" w:hAnsiTheme="minorHAnsi" w:cstheme="minorBidi"/>
              <w:b w:val="0"/>
            </w:rPr>
          </w:pPr>
          <w:hyperlink w:anchor="_Toc13139162" w:history="1">
            <w:r w:rsidRPr="00836C64">
              <w:rPr>
                <w:rStyle w:val="Hyperkobling"/>
              </w:rPr>
              <w:t>Et godt måltid</w:t>
            </w:r>
            <w:r>
              <w:rPr>
                <w:webHidden/>
              </w:rPr>
              <w:tab/>
            </w:r>
            <w:r>
              <w:rPr>
                <w:webHidden/>
              </w:rPr>
              <w:fldChar w:fldCharType="begin"/>
            </w:r>
            <w:r>
              <w:rPr>
                <w:webHidden/>
              </w:rPr>
              <w:instrText xml:space="preserve"> PAGEREF _Toc13139162 \h </w:instrText>
            </w:r>
            <w:r>
              <w:rPr>
                <w:webHidden/>
              </w:rPr>
            </w:r>
            <w:r>
              <w:rPr>
                <w:webHidden/>
              </w:rPr>
              <w:fldChar w:fldCharType="separate"/>
            </w:r>
            <w:r>
              <w:rPr>
                <w:webHidden/>
              </w:rPr>
              <w:t>17</w:t>
            </w:r>
            <w:r>
              <w:rPr>
                <w:webHidden/>
              </w:rPr>
              <w:fldChar w:fldCharType="end"/>
            </w:r>
          </w:hyperlink>
        </w:p>
        <w:p w14:paraId="26F64C2A" w14:textId="5180D224" w:rsidR="007548DA" w:rsidRDefault="007548DA">
          <w:pPr>
            <w:pStyle w:val="INNH1"/>
            <w:rPr>
              <w:rFonts w:asciiTheme="minorHAnsi" w:eastAsiaTheme="minorEastAsia" w:hAnsiTheme="minorHAnsi" w:cstheme="minorBidi"/>
              <w:b w:val="0"/>
            </w:rPr>
          </w:pPr>
          <w:hyperlink w:anchor="_Toc13139163" w:history="1">
            <w:r w:rsidRPr="00836C64">
              <w:rPr>
                <w:rStyle w:val="Hyperkobling"/>
              </w:rPr>
              <w:t>Tilrettelegging</w:t>
            </w:r>
            <w:r>
              <w:rPr>
                <w:webHidden/>
              </w:rPr>
              <w:tab/>
            </w:r>
            <w:r>
              <w:rPr>
                <w:webHidden/>
              </w:rPr>
              <w:fldChar w:fldCharType="begin"/>
            </w:r>
            <w:r>
              <w:rPr>
                <w:webHidden/>
              </w:rPr>
              <w:instrText xml:space="preserve"> PAGEREF _Toc13139163 \h </w:instrText>
            </w:r>
            <w:r>
              <w:rPr>
                <w:webHidden/>
              </w:rPr>
            </w:r>
            <w:r>
              <w:rPr>
                <w:webHidden/>
              </w:rPr>
              <w:fldChar w:fldCharType="separate"/>
            </w:r>
            <w:r>
              <w:rPr>
                <w:webHidden/>
              </w:rPr>
              <w:t>18</w:t>
            </w:r>
            <w:r>
              <w:rPr>
                <w:webHidden/>
              </w:rPr>
              <w:fldChar w:fldCharType="end"/>
            </w:r>
          </w:hyperlink>
        </w:p>
        <w:p w14:paraId="51D4A9CB" w14:textId="5D0A772E" w:rsidR="007548DA" w:rsidRDefault="007548DA">
          <w:pPr>
            <w:pStyle w:val="INNH1"/>
            <w:rPr>
              <w:rFonts w:asciiTheme="minorHAnsi" w:eastAsiaTheme="minorEastAsia" w:hAnsiTheme="minorHAnsi" w:cstheme="minorBidi"/>
              <w:b w:val="0"/>
            </w:rPr>
          </w:pPr>
          <w:hyperlink w:anchor="_Toc13139164" w:history="1">
            <w:r w:rsidRPr="00836C64">
              <w:rPr>
                <w:rStyle w:val="Hyperkobling"/>
              </w:rPr>
              <w:t>Bakgrunnsdokumenter</w:t>
            </w:r>
            <w:r>
              <w:rPr>
                <w:webHidden/>
              </w:rPr>
              <w:tab/>
            </w:r>
            <w:r>
              <w:rPr>
                <w:webHidden/>
              </w:rPr>
              <w:fldChar w:fldCharType="begin"/>
            </w:r>
            <w:r>
              <w:rPr>
                <w:webHidden/>
              </w:rPr>
              <w:instrText xml:space="preserve"> PAGEREF _Toc13139164 \h </w:instrText>
            </w:r>
            <w:r>
              <w:rPr>
                <w:webHidden/>
              </w:rPr>
            </w:r>
            <w:r>
              <w:rPr>
                <w:webHidden/>
              </w:rPr>
              <w:fldChar w:fldCharType="separate"/>
            </w:r>
            <w:r>
              <w:rPr>
                <w:webHidden/>
              </w:rPr>
              <w:t>19</w:t>
            </w:r>
            <w:r>
              <w:rPr>
                <w:webHidden/>
              </w:rPr>
              <w:fldChar w:fldCharType="end"/>
            </w:r>
          </w:hyperlink>
        </w:p>
        <w:p w14:paraId="73CE3576" w14:textId="1AF8047C" w:rsidR="00571176" w:rsidRDefault="00571176" w:rsidP="00F10994">
          <w:pPr>
            <w:spacing w:line="276" w:lineRule="auto"/>
            <w:rPr>
              <w:b/>
              <w:bCs/>
            </w:rPr>
          </w:pPr>
          <w:r>
            <w:rPr>
              <w:rFonts w:eastAsia="Times New Roman" w:cs="Arial"/>
              <w:b/>
              <w:noProof/>
            </w:rPr>
            <w:fldChar w:fldCharType="end"/>
          </w:r>
        </w:p>
      </w:sdtContent>
    </w:sdt>
    <w:p w14:paraId="73CE3577" w14:textId="77777777" w:rsidR="00A12860" w:rsidRDefault="00A12860" w:rsidP="00F10994">
      <w:pPr>
        <w:spacing w:line="276" w:lineRule="auto"/>
      </w:pPr>
    </w:p>
    <w:p w14:paraId="73CE3578" w14:textId="77777777" w:rsidR="00483A5D" w:rsidRDefault="00483A5D" w:rsidP="00F10994">
      <w:r>
        <w:br w:type="page"/>
      </w:r>
    </w:p>
    <w:p w14:paraId="73CE3579" w14:textId="4EC6D69A" w:rsidR="00CD60F2" w:rsidRDefault="00CD60F2" w:rsidP="00F10994">
      <w:pPr>
        <w:pStyle w:val="Overskrift1"/>
      </w:pPr>
      <w:bookmarkStart w:id="3" w:name="_Toc13139147"/>
      <w:r>
        <w:lastRenderedPageBreak/>
        <w:t>Velkommen til Læringsverkstedet</w:t>
      </w:r>
      <w:r w:rsidR="004430FD">
        <w:t xml:space="preserve"> </w:t>
      </w:r>
      <w:r w:rsidR="00984D1F">
        <w:t>Olaløkka</w:t>
      </w:r>
      <w:bookmarkEnd w:id="3"/>
    </w:p>
    <w:p w14:paraId="73CE357A" w14:textId="77777777" w:rsidR="007B2C75" w:rsidRDefault="007B2C75" w:rsidP="00F10994">
      <w:pPr>
        <w:rPr>
          <w:rFonts w:cs="Arial"/>
        </w:rPr>
      </w:pPr>
      <w:r w:rsidRPr="00B33183">
        <w:rPr>
          <w:rFonts w:cs="Arial"/>
        </w:rPr>
        <w:t xml:space="preserve">Vi ser </w:t>
      </w:r>
      <w:r>
        <w:rPr>
          <w:rFonts w:cs="Arial"/>
        </w:rPr>
        <w:t xml:space="preserve">frem til et nytt og spennende </w:t>
      </w:r>
      <w:r w:rsidRPr="00B33183">
        <w:rPr>
          <w:rFonts w:cs="Arial"/>
        </w:rPr>
        <w:t xml:space="preserve">år </w:t>
      </w:r>
      <w:r>
        <w:rPr>
          <w:rFonts w:cs="Arial"/>
        </w:rPr>
        <w:t>med fokus på lekende læring, samspill og mestring. Hver dag har vi hjerte for at hvert enkelt barn skal bli den beste utgaven av seg selv.</w:t>
      </w:r>
    </w:p>
    <w:p w14:paraId="73CE357B" w14:textId="6AF13004" w:rsidR="00BC23FE" w:rsidRPr="00067549" w:rsidRDefault="009F5EF8" w:rsidP="00BC23FE">
      <w:pPr>
        <w:spacing w:line="276" w:lineRule="auto"/>
        <w:rPr>
          <w:i/>
        </w:rPr>
      </w:pPr>
      <w:r>
        <w:rPr>
          <w:noProof/>
          <w:highlight w:val="yellow"/>
          <w:u w:val="single"/>
        </w:rPr>
        <w:drawing>
          <wp:inline distT="0" distB="0" distL="0" distR="0" wp14:anchorId="4ABAC95B" wp14:editId="1A73E3A7">
            <wp:extent cx="2842260" cy="2038350"/>
            <wp:effectExtent l="95250" t="114300" r="91440" b="11430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21316280">
                      <a:off x="0" y="0"/>
                      <a:ext cx="2885594" cy="2069427"/>
                    </a:xfrm>
                    <a:prstGeom prst="rect">
                      <a:avLst/>
                    </a:prstGeom>
                    <a:noFill/>
                  </pic:spPr>
                </pic:pic>
              </a:graphicData>
            </a:graphic>
          </wp:inline>
        </w:drawing>
      </w:r>
      <w:r w:rsidR="001B5EAA" w:rsidRPr="001B5EAA">
        <w:rPr>
          <w:noProof/>
        </w:rPr>
        <w:drawing>
          <wp:inline distT="0" distB="0" distL="0" distR="0" wp14:anchorId="634A7AB8" wp14:editId="0475F010">
            <wp:extent cx="2190750" cy="1635761"/>
            <wp:effectExtent l="152400" t="209550" r="152400" b="21209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rot="690708">
                      <a:off x="0" y="0"/>
                      <a:ext cx="2210874" cy="1650787"/>
                    </a:xfrm>
                    <a:prstGeom prst="rect">
                      <a:avLst/>
                    </a:prstGeom>
                  </pic:spPr>
                </pic:pic>
              </a:graphicData>
            </a:graphic>
          </wp:inline>
        </w:drawing>
      </w:r>
      <w:r w:rsidR="00BC23FE" w:rsidRPr="002D7B8B">
        <w:t xml:space="preserve"> </w:t>
      </w:r>
    </w:p>
    <w:p w14:paraId="73CE357C" w14:textId="77777777" w:rsidR="00BC23FE" w:rsidRDefault="00BC23FE" w:rsidP="00F10994">
      <w:pPr>
        <w:rPr>
          <w:rFonts w:cs="Arial"/>
        </w:rPr>
      </w:pPr>
    </w:p>
    <w:p w14:paraId="73CE357D" w14:textId="77777777" w:rsidR="00404057" w:rsidRPr="007B2C75" w:rsidRDefault="00404057" w:rsidP="00F10994">
      <w:pPr>
        <w:rPr>
          <w:rStyle w:val="Overskrift2Tegn"/>
          <w:rFonts w:eastAsiaTheme="minorEastAsia" w:cs="Arial"/>
          <w:color w:val="auto"/>
          <w:sz w:val="22"/>
          <w:szCs w:val="22"/>
        </w:rPr>
      </w:pPr>
    </w:p>
    <w:p w14:paraId="73CE357E" w14:textId="6DD27E19" w:rsidR="004430FD" w:rsidRPr="004430FD" w:rsidRDefault="005F1961" w:rsidP="00F10994">
      <w:pPr>
        <w:spacing w:line="276" w:lineRule="auto"/>
        <w:rPr>
          <w:rFonts w:eastAsiaTheme="majorEastAsia" w:cstheme="majorBidi"/>
          <w:color w:val="78B73E"/>
          <w:sz w:val="32"/>
          <w:szCs w:val="32"/>
        </w:rPr>
      </w:pPr>
      <w:bookmarkStart w:id="4" w:name="_Toc13139148"/>
      <w:r>
        <w:rPr>
          <w:rStyle w:val="Overskrift2Tegn"/>
        </w:rPr>
        <w:t>Barnehagen vår</w:t>
      </w:r>
      <w:bookmarkEnd w:id="4"/>
      <w:r w:rsidR="004430FD">
        <w:rPr>
          <w:rStyle w:val="Overskrift2Tegn"/>
        </w:rPr>
        <w:br/>
      </w:r>
    </w:p>
    <w:p w14:paraId="50DC00D3" w14:textId="24CD2A0A" w:rsidR="007411CE" w:rsidRDefault="00CF27CB" w:rsidP="002340E3">
      <w:pPr>
        <w:widowControl w:val="0"/>
        <w:spacing w:after="0" w:line="240" w:lineRule="auto"/>
        <w:rPr>
          <w:rFonts w:cs="Arial"/>
        </w:rPr>
      </w:pPr>
      <w:r w:rsidRPr="002340E3">
        <w:rPr>
          <w:rFonts w:cs="Arial"/>
        </w:rPr>
        <w:t>Læringsverkstedet barnehage Olaløkka er en</w:t>
      </w:r>
      <w:r w:rsidR="002340E3" w:rsidRPr="002340E3">
        <w:rPr>
          <w:rFonts w:cs="Arial"/>
        </w:rPr>
        <w:t xml:space="preserve"> en</w:t>
      </w:r>
      <w:r w:rsidR="00C17502">
        <w:rPr>
          <w:rFonts w:cs="Arial"/>
        </w:rPr>
        <w:t>-</w:t>
      </w:r>
      <w:r w:rsidRPr="002340E3">
        <w:rPr>
          <w:rFonts w:cs="Arial"/>
        </w:rPr>
        <w:t>avdelingsbarnehage som holder til i skogkanten</w:t>
      </w:r>
      <w:r w:rsidR="002340E3" w:rsidRPr="002340E3">
        <w:rPr>
          <w:rFonts w:cs="Arial"/>
        </w:rPr>
        <w:t xml:space="preserve"> ved Olaløkka Grendehus.</w:t>
      </w:r>
      <w:r w:rsidR="002340E3">
        <w:rPr>
          <w:rFonts w:cs="Arial"/>
        </w:rPr>
        <w:t xml:space="preserve"> Barnehagen </w:t>
      </w:r>
      <w:r w:rsidR="007411CE">
        <w:rPr>
          <w:rFonts w:cs="Arial"/>
        </w:rPr>
        <w:t xml:space="preserve">har tilgang til gymsal og idrettsbane, </w:t>
      </w:r>
    </w:p>
    <w:p w14:paraId="4BF73FA4" w14:textId="23188EE6" w:rsidR="00CF27CB" w:rsidRDefault="007411CE" w:rsidP="002340E3">
      <w:pPr>
        <w:widowControl w:val="0"/>
        <w:spacing w:after="0" w:line="240" w:lineRule="auto"/>
        <w:rPr>
          <w:rFonts w:cs="Arial"/>
        </w:rPr>
      </w:pPr>
      <w:r>
        <w:rPr>
          <w:rFonts w:cs="Arial"/>
        </w:rPr>
        <w:t>samt mange turveier som benyttes flittig.</w:t>
      </w:r>
    </w:p>
    <w:p w14:paraId="002EC4C8" w14:textId="1D3FDB1D" w:rsidR="007411CE" w:rsidRDefault="007411CE" w:rsidP="002340E3">
      <w:pPr>
        <w:widowControl w:val="0"/>
        <w:spacing w:after="0" w:line="240" w:lineRule="auto"/>
        <w:rPr>
          <w:rFonts w:cs="Arial"/>
        </w:rPr>
      </w:pPr>
    </w:p>
    <w:p w14:paraId="0C7F0A65" w14:textId="38B4D093" w:rsidR="00C17502" w:rsidRDefault="00182627" w:rsidP="00863F38">
      <w:pPr>
        <w:widowControl w:val="0"/>
        <w:spacing w:after="0" w:line="240" w:lineRule="auto"/>
        <w:rPr>
          <w:rFonts w:cs="Arial"/>
        </w:rPr>
      </w:pPr>
      <w:r>
        <w:rPr>
          <w:rFonts w:cs="Arial"/>
        </w:rPr>
        <w:t>Barnehagen har fem faste temadage</w:t>
      </w:r>
      <w:r w:rsidR="00050DD6">
        <w:rPr>
          <w:rFonts w:cs="Arial"/>
        </w:rPr>
        <w:t>r i uken: språk, matte</w:t>
      </w:r>
      <w:r w:rsidR="7B1BF5B7" w:rsidRPr="7B1BF5B7">
        <w:rPr>
          <w:rFonts w:cs="Arial"/>
        </w:rPr>
        <w:t>/motorikk</w:t>
      </w:r>
      <w:r w:rsidR="00050DD6">
        <w:rPr>
          <w:rFonts w:cs="Arial"/>
        </w:rPr>
        <w:t xml:space="preserve">, natur/utedag, kreativitet og hjerteprogrammet. </w:t>
      </w:r>
      <w:r w:rsidR="00B71794">
        <w:rPr>
          <w:rFonts w:cs="Arial"/>
        </w:rPr>
        <w:t>Hver dag koser barna seg inne og ute sammen med glade og engasjerte voksne.</w:t>
      </w:r>
    </w:p>
    <w:p w14:paraId="09077DBB" w14:textId="77777777" w:rsidR="00483EB0" w:rsidRPr="00483EB0" w:rsidRDefault="00483EB0" w:rsidP="00863F38">
      <w:pPr>
        <w:widowControl w:val="0"/>
        <w:spacing w:after="0" w:line="240" w:lineRule="auto"/>
        <w:rPr>
          <w:rFonts w:cs="Arial"/>
        </w:rPr>
      </w:pPr>
    </w:p>
    <w:p w14:paraId="2C535DFF" w14:textId="52113C73" w:rsidR="00863F38" w:rsidRPr="00C17502" w:rsidRDefault="00863F38" w:rsidP="00863F38">
      <w:pPr>
        <w:widowControl w:val="0"/>
        <w:spacing w:after="0" w:line="240" w:lineRule="auto"/>
        <w:rPr>
          <w:rFonts w:cs="Arial"/>
        </w:rPr>
      </w:pPr>
      <w:r w:rsidRPr="00C17502">
        <w:rPr>
          <w:rFonts w:cs="Arial"/>
        </w:rPr>
        <w:t xml:space="preserve">Ansattgruppa i Læringsverkstedet består, foruten styrer, av </w:t>
      </w:r>
      <w:r w:rsidR="001C0C1C" w:rsidRPr="00C17502">
        <w:rPr>
          <w:rFonts w:cs="Arial"/>
        </w:rPr>
        <w:t>1 kvalifisert barnehagelærer, 1 siste</w:t>
      </w:r>
      <w:r w:rsidR="00841B46" w:rsidRPr="00C17502">
        <w:rPr>
          <w:rFonts w:cs="Arial"/>
        </w:rPr>
        <w:t xml:space="preserve"> </w:t>
      </w:r>
      <w:r w:rsidR="001C0C1C" w:rsidRPr="18FA5F71">
        <w:rPr>
          <w:rFonts w:eastAsia="Arial" w:cs="Arial"/>
        </w:rPr>
        <w:t>års student barnehagelærer på disp</w:t>
      </w:r>
      <w:r w:rsidR="00D921F4" w:rsidRPr="18FA5F71">
        <w:rPr>
          <w:rFonts w:eastAsia="Arial" w:cs="Arial"/>
        </w:rPr>
        <w:t>en</w:t>
      </w:r>
      <w:r w:rsidR="00D921F4">
        <w:rPr>
          <w:rFonts w:cs="Arial"/>
        </w:rPr>
        <w:t>sasjon fra utdanningsfaget</w:t>
      </w:r>
      <w:r w:rsidR="001C0C1C" w:rsidRPr="00C17502">
        <w:rPr>
          <w:rFonts w:cs="Arial"/>
        </w:rPr>
        <w:t>,</w:t>
      </w:r>
      <w:r w:rsidR="00841B46" w:rsidRPr="00C17502">
        <w:rPr>
          <w:rFonts w:cs="Arial"/>
        </w:rPr>
        <w:t>3 assistenter med lang erfaring.</w:t>
      </w:r>
    </w:p>
    <w:p w14:paraId="2260D715" w14:textId="73056184" w:rsidR="00841B46" w:rsidRPr="00C17502" w:rsidRDefault="00841B46" w:rsidP="00863F38">
      <w:pPr>
        <w:widowControl w:val="0"/>
        <w:spacing w:after="0" w:line="240" w:lineRule="auto"/>
        <w:rPr>
          <w:rFonts w:cs="Arial"/>
        </w:rPr>
      </w:pPr>
      <w:r w:rsidRPr="00C17502">
        <w:rPr>
          <w:rFonts w:cs="Arial"/>
        </w:rPr>
        <w:t>Ansattgruppa har kontinuerlig fokus på faglig kompetanse og profesjonalitet</w:t>
      </w:r>
      <w:r w:rsidR="00C17502" w:rsidRPr="00C17502">
        <w:rPr>
          <w:rFonts w:cs="Arial"/>
        </w:rPr>
        <w:t xml:space="preserve"> – og vil i løpet av barnehageåret jobbe med utviklingsarbeid både på individ og tema nivå.</w:t>
      </w:r>
    </w:p>
    <w:p w14:paraId="307AFF9D" w14:textId="77777777" w:rsidR="00C17502" w:rsidRPr="00863F38" w:rsidRDefault="00C17502" w:rsidP="00863F38">
      <w:pPr>
        <w:widowControl w:val="0"/>
        <w:spacing w:after="0" w:line="240" w:lineRule="auto"/>
        <w:rPr>
          <w:rStyle w:val="Overskrift2Tegn"/>
          <w:rFonts w:eastAsiaTheme="minorEastAsia" w:cs="Arial"/>
          <w:color w:val="auto"/>
          <w:sz w:val="22"/>
          <w:szCs w:val="22"/>
          <w:highlight w:val="yellow"/>
        </w:rPr>
      </w:pPr>
    </w:p>
    <w:p w14:paraId="73CE3583" w14:textId="77777777" w:rsidR="004430FD" w:rsidRDefault="004430FD" w:rsidP="705838E0">
      <w:pPr>
        <w:spacing w:line="240" w:lineRule="auto"/>
      </w:pPr>
      <w:r>
        <w:t>Læringsverkstedet er en privat barnehagekjede som eier og driver barnehager i store deler av Norge. I våre barnehager får barn et godt grunnlag for livslang læring – i kunnskap, vennskap, trygghet og glede. Vårt pedagogiske arbeid med barna bygger på lekende læring, samspill og mestring.</w:t>
      </w:r>
    </w:p>
    <w:p w14:paraId="73CE3584" w14:textId="77777777" w:rsidR="004430FD" w:rsidRDefault="004430FD" w:rsidP="00F10994">
      <w:pPr>
        <w:spacing w:line="276" w:lineRule="auto"/>
      </w:pPr>
      <w:r>
        <w:t xml:space="preserve">For mer informasjon om Læringsverkstedet og våre barnehager se vår hjemmeside: </w:t>
      </w:r>
      <w:hyperlink r:id="rId15" w:history="1">
        <w:r w:rsidRPr="001B6677">
          <w:rPr>
            <w:rStyle w:val="Hyperkobling"/>
          </w:rPr>
          <w:t>https://laringsverkstedet.no</w:t>
        </w:r>
      </w:hyperlink>
      <w:r>
        <w:t xml:space="preserve"> </w:t>
      </w:r>
    </w:p>
    <w:p w14:paraId="73CE3585" w14:textId="77777777" w:rsidR="00E9098A" w:rsidRPr="00EF67B1" w:rsidRDefault="00E9098A" w:rsidP="00F10994">
      <w:pPr>
        <w:pStyle w:val="Overskrift4"/>
      </w:pPr>
      <w:bookmarkStart w:id="5" w:name="_Toc507746042"/>
      <w:r w:rsidRPr="00EF67B1">
        <w:t>Barnehagens samfunnsmandat</w:t>
      </w:r>
      <w:bookmarkEnd w:id="5"/>
    </w:p>
    <w:p w14:paraId="73CE3586" w14:textId="77777777" w:rsidR="00493AB3" w:rsidRDefault="00E9098A" w:rsidP="00F10994">
      <w:pPr>
        <w:rPr>
          <w:rStyle w:val="Overskrift2Tegn"/>
          <w:rFonts w:eastAsiaTheme="minorEastAsia" w:cs="Arial"/>
          <w:color w:val="auto"/>
          <w:sz w:val="22"/>
          <w:szCs w:val="22"/>
        </w:rPr>
      </w:pPr>
      <w:r w:rsidRPr="002B15FA">
        <w:rPr>
          <w:rFonts w:cs="Arial"/>
        </w:rPr>
        <w:t>Barnehagen skal gi barn under opplæringspliktig alder gode utviklings- og aktivitetsmuligheter i nær forståelse og samarbeid med barnas hjem (Barnehageloven, 2005, § 1 Formål).</w:t>
      </w:r>
    </w:p>
    <w:p w14:paraId="73CE3587" w14:textId="77777777" w:rsidR="00CD60F2" w:rsidRPr="00493AB3" w:rsidRDefault="004430FD" w:rsidP="00F10994">
      <w:pPr>
        <w:rPr>
          <w:rFonts w:cs="Arial"/>
        </w:rPr>
      </w:pPr>
      <w:bookmarkStart w:id="6" w:name="_Toc13139149"/>
      <w:r>
        <w:rPr>
          <w:rStyle w:val="Overskrift2Tegn"/>
        </w:rPr>
        <w:lastRenderedPageBreak/>
        <w:t>V</w:t>
      </w:r>
      <w:r w:rsidR="00CD60F2" w:rsidRPr="00235058">
        <w:rPr>
          <w:rStyle w:val="Overskrift2Tegn"/>
        </w:rPr>
        <w:t>isjon</w:t>
      </w:r>
      <w:bookmarkEnd w:id="6"/>
      <w:r w:rsidR="00CD60F2">
        <w:br/>
        <w:t>Vi ser på barna som verdens viktigst</w:t>
      </w:r>
      <w:r w:rsidR="00D61B27">
        <w:t>e</w:t>
      </w:r>
      <w:r w:rsidR="00CD60F2">
        <w:t xml:space="preserve"> verdier og det mest verdifulle vi har. Barna er verdens framtid. Vår visjon peker framover og viser vei for alt av arbeid i Læringsverkstedet:</w:t>
      </w:r>
    </w:p>
    <w:p w14:paraId="73CE3588" w14:textId="77777777" w:rsidR="00E73D1D" w:rsidRPr="004430FD" w:rsidRDefault="00CD60F2" w:rsidP="00F10994">
      <w:pPr>
        <w:spacing w:line="276" w:lineRule="auto"/>
        <w:rPr>
          <w:b/>
          <w:color w:val="78B73D"/>
          <w:sz w:val="28"/>
          <w:szCs w:val="28"/>
        </w:rPr>
      </w:pPr>
      <w:r w:rsidRPr="00E73D1D">
        <w:rPr>
          <w:b/>
          <w:color w:val="78B73D"/>
          <w:sz w:val="28"/>
          <w:szCs w:val="28"/>
        </w:rPr>
        <w:t>«VI FÅR VERDENS VIKTIGSTE VERDIER TIL Å VOKSE»</w:t>
      </w:r>
    </w:p>
    <w:p w14:paraId="73CE3589" w14:textId="77777777" w:rsidR="00D61B27" w:rsidRDefault="00CD60F2" w:rsidP="00F10994">
      <w:pPr>
        <w:spacing w:line="276" w:lineRule="auto"/>
      </w:pPr>
      <w:r>
        <w:t xml:space="preserve">I våre barnehager arbeider vi for at alle barn skal få et best mulig grunnlag for videre utvikling, læring og et godt liv. Vi ønsker at barna skal vokse i kunnskap og mestring, i trygghet og empati. </w:t>
      </w:r>
    </w:p>
    <w:p w14:paraId="73CE358A" w14:textId="77777777" w:rsidR="004430FD" w:rsidRPr="00796B1D" w:rsidRDefault="00CD60F2" w:rsidP="00F10994">
      <w:pPr>
        <w:spacing w:line="276" w:lineRule="auto"/>
        <w:rPr>
          <w:rFonts w:cs="Arial"/>
        </w:rPr>
      </w:pPr>
      <w:bookmarkStart w:id="7" w:name="_Toc13139150"/>
      <w:r w:rsidRPr="00235058">
        <w:rPr>
          <w:rStyle w:val="Overskrift2Tegn"/>
        </w:rPr>
        <w:t>Våre verdier</w:t>
      </w:r>
      <w:bookmarkEnd w:id="7"/>
      <w:r>
        <w:br/>
      </w:r>
      <w:r w:rsidR="004430FD" w:rsidRPr="00796B1D">
        <w:rPr>
          <w:rFonts w:cs="Arial"/>
        </w:rPr>
        <w:t xml:space="preserve">Vi skal være </w:t>
      </w:r>
      <w:r w:rsidR="004430FD" w:rsidRPr="007C4F74">
        <w:rPr>
          <w:rFonts w:cs="Arial"/>
          <w:b/>
        </w:rPr>
        <w:t>«Leken og ambisiøs».</w:t>
      </w:r>
      <w:r w:rsidR="004430FD" w:rsidRPr="00796B1D">
        <w:rPr>
          <w:rFonts w:cs="Arial"/>
        </w:rPr>
        <w:t xml:space="preserve"> Vi byr på oss selv og har det moro. Samtidig har vi klare mål og kraft til å nå dem.</w:t>
      </w:r>
    </w:p>
    <w:p w14:paraId="73CE358C" w14:textId="59D722D1" w:rsidR="004430FD" w:rsidRDefault="004430FD" w:rsidP="008B291A">
      <w:pPr>
        <w:spacing w:line="276" w:lineRule="auto"/>
        <w:rPr>
          <w:rFonts w:eastAsia="MS Mincho" w:cs="Arial"/>
        </w:rPr>
      </w:pPr>
      <w:r w:rsidRPr="00796B1D">
        <w:rPr>
          <w:rFonts w:cs="Arial"/>
        </w:rPr>
        <w:t xml:space="preserve">Vi skal være </w:t>
      </w:r>
      <w:r w:rsidRPr="007C4F74">
        <w:rPr>
          <w:rFonts w:cs="Arial"/>
          <w:b/>
        </w:rPr>
        <w:t>«Raus og tydelig».</w:t>
      </w:r>
      <w:r w:rsidRPr="007C4F74">
        <w:rPr>
          <w:rFonts w:cs="Arial"/>
        </w:rPr>
        <w:t xml:space="preserve"> </w:t>
      </w:r>
      <w:r w:rsidRPr="00796B1D">
        <w:rPr>
          <w:rFonts w:cs="Arial"/>
        </w:rPr>
        <w:t>Vi har takhøyde og frihet samtidig som vi har rammer og retningslinjer som gjør det trygt å være raus i møte med barn og foreldre</w:t>
      </w:r>
      <w:r>
        <w:t>.</w:t>
      </w:r>
    </w:p>
    <w:p w14:paraId="73CE358D" w14:textId="44554131" w:rsidR="004430FD" w:rsidRPr="004430FD" w:rsidRDefault="004430FD" w:rsidP="00F10994">
      <w:pPr>
        <w:autoSpaceDE w:val="0"/>
        <w:autoSpaceDN w:val="0"/>
        <w:adjustRightInd w:val="0"/>
        <w:rPr>
          <w:rFonts w:cs="Arial"/>
        </w:rPr>
      </w:pPr>
      <w:r w:rsidRPr="007C4F74">
        <w:rPr>
          <w:rFonts w:eastAsia="MS Mincho" w:cs="Arial"/>
        </w:rPr>
        <w:t>Barnehagen bidrar til å danne et godt grunnlag for livslang læring og aktiv deltagelse for barna i et demokratisk samfunn. Å møte individets behov for omsorg, trygghet, tilhørighet og anerkjennelse og å sikre at barna får ta del i og medvirke i fellesskap, er viktige verdier som skal gjenspeiles i barnehagen.</w:t>
      </w:r>
      <w:r w:rsidR="00D835C0">
        <w:rPr>
          <w:rFonts w:eastAsia="MS Mincho" w:cs="Arial"/>
        </w:rPr>
        <w:t xml:space="preserve"> I</w:t>
      </w:r>
      <w:r w:rsidRPr="00400BF3">
        <w:rPr>
          <w:rFonts w:cs="Arial"/>
        </w:rPr>
        <w:t xml:space="preserve">følge rammeplanen skal barnehagens verdigrunnlag formidles, praktiseres og oppleves gjennomgående i barnehagens pedagogiske arbeid. </w:t>
      </w:r>
      <w:r>
        <w:rPr>
          <w:rFonts w:cs="Arial"/>
        </w:rPr>
        <w:t>Disse er:</w:t>
      </w:r>
    </w:p>
    <w:p w14:paraId="73CE358E" w14:textId="77777777" w:rsidR="004430FD" w:rsidRPr="007C4F74" w:rsidRDefault="004430FD" w:rsidP="00F10994">
      <w:pPr>
        <w:pStyle w:val="Listeavsnitt"/>
        <w:numPr>
          <w:ilvl w:val="0"/>
          <w:numId w:val="35"/>
        </w:numPr>
        <w:spacing w:after="0" w:line="276" w:lineRule="auto"/>
        <w:rPr>
          <w:rFonts w:cs="Arial"/>
          <w:b/>
        </w:rPr>
      </w:pPr>
      <w:r w:rsidRPr="007C4F74">
        <w:rPr>
          <w:rFonts w:cs="Arial"/>
          <w:b/>
        </w:rPr>
        <w:t>Demokrati</w:t>
      </w:r>
    </w:p>
    <w:p w14:paraId="73CE358F" w14:textId="77777777" w:rsidR="004430FD" w:rsidRPr="007C4F74" w:rsidRDefault="004430FD" w:rsidP="00F10994">
      <w:pPr>
        <w:pStyle w:val="Listeavsnitt"/>
        <w:numPr>
          <w:ilvl w:val="0"/>
          <w:numId w:val="35"/>
        </w:numPr>
        <w:spacing w:after="0" w:line="240" w:lineRule="auto"/>
        <w:rPr>
          <w:rFonts w:cs="Arial"/>
          <w:b/>
        </w:rPr>
      </w:pPr>
      <w:r w:rsidRPr="007C4F74">
        <w:rPr>
          <w:rFonts w:cs="Arial"/>
          <w:b/>
        </w:rPr>
        <w:t>Mangfold og gjensidig respekt</w:t>
      </w:r>
    </w:p>
    <w:p w14:paraId="73CE3590" w14:textId="77777777" w:rsidR="004430FD" w:rsidRPr="00C642A4" w:rsidRDefault="004430FD" w:rsidP="00F10994">
      <w:pPr>
        <w:pStyle w:val="Listeavsnitt"/>
        <w:numPr>
          <w:ilvl w:val="0"/>
          <w:numId w:val="35"/>
        </w:numPr>
        <w:spacing w:after="0" w:line="240" w:lineRule="auto"/>
        <w:rPr>
          <w:rFonts w:cs="Arial"/>
          <w:b/>
        </w:rPr>
      </w:pPr>
      <w:r w:rsidRPr="00C642A4">
        <w:rPr>
          <w:rFonts w:cs="Arial"/>
          <w:b/>
        </w:rPr>
        <w:t>Likestilling og likeverd</w:t>
      </w:r>
    </w:p>
    <w:p w14:paraId="73CE3591" w14:textId="77777777" w:rsidR="004430FD" w:rsidRPr="007C4F74" w:rsidRDefault="004430FD" w:rsidP="00F10994">
      <w:pPr>
        <w:pStyle w:val="Listeavsnitt"/>
        <w:numPr>
          <w:ilvl w:val="0"/>
          <w:numId w:val="35"/>
        </w:numPr>
        <w:spacing w:after="0" w:line="240" w:lineRule="auto"/>
        <w:rPr>
          <w:rFonts w:cs="Arial"/>
          <w:b/>
        </w:rPr>
      </w:pPr>
      <w:r w:rsidRPr="007C4F74">
        <w:rPr>
          <w:rFonts w:cs="Arial"/>
          <w:b/>
        </w:rPr>
        <w:t>Bærekraftig utvikling</w:t>
      </w:r>
    </w:p>
    <w:p w14:paraId="73CE3592" w14:textId="77777777" w:rsidR="004430FD" w:rsidRDefault="004430FD" w:rsidP="00F10994">
      <w:pPr>
        <w:pStyle w:val="Listeavsnitt"/>
        <w:numPr>
          <w:ilvl w:val="0"/>
          <w:numId w:val="35"/>
        </w:numPr>
        <w:spacing w:after="0" w:line="240" w:lineRule="auto"/>
        <w:rPr>
          <w:rFonts w:cs="Arial"/>
          <w:b/>
        </w:rPr>
      </w:pPr>
      <w:r w:rsidRPr="007C4F74">
        <w:rPr>
          <w:rFonts w:cs="Arial"/>
          <w:b/>
        </w:rPr>
        <w:t>Livsmestring og helse</w:t>
      </w:r>
    </w:p>
    <w:p w14:paraId="73CE3593" w14:textId="77777777" w:rsidR="004430FD" w:rsidRDefault="004430FD" w:rsidP="00F10994">
      <w:pPr>
        <w:spacing w:after="0" w:line="240" w:lineRule="auto"/>
        <w:rPr>
          <w:rFonts w:cs="Arial"/>
          <w:b/>
        </w:rPr>
      </w:pPr>
    </w:p>
    <w:p w14:paraId="38C20DE8" w14:textId="4CB7E04B" w:rsidR="00B644BD" w:rsidRDefault="00681302" w:rsidP="00F10994">
      <w:pPr>
        <w:spacing w:after="0" w:line="240" w:lineRule="auto"/>
        <w:rPr>
          <w:rFonts w:cs="Arial"/>
        </w:rPr>
      </w:pPr>
      <w:r>
        <w:rPr>
          <w:rFonts w:cs="Arial"/>
        </w:rPr>
        <w:t xml:space="preserve">Læringsverkstedet </w:t>
      </w:r>
      <w:proofErr w:type="spellStart"/>
      <w:r>
        <w:rPr>
          <w:rFonts w:cs="Arial"/>
        </w:rPr>
        <w:t>Ola</w:t>
      </w:r>
      <w:r w:rsidR="00E85721">
        <w:rPr>
          <w:rFonts w:cs="Arial"/>
        </w:rPr>
        <w:t>l</w:t>
      </w:r>
      <w:r>
        <w:rPr>
          <w:rFonts w:cs="Arial"/>
        </w:rPr>
        <w:t>økkas</w:t>
      </w:r>
      <w:proofErr w:type="spellEnd"/>
      <w:r>
        <w:rPr>
          <w:rFonts w:cs="Arial"/>
        </w:rPr>
        <w:t xml:space="preserve"> verdigrunnlag skal formidles, oppleves og praktiseres i alle deler av barnehagens pedagogiske arbeid. </w:t>
      </w:r>
      <w:r w:rsidR="00A83827">
        <w:rPr>
          <w:rFonts w:cs="Arial"/>
        </w:rPr>
        <w:t>Vi skal møte hvert enkelt barn og dets behov for omsorg, trygghet, tilhørighet og anerkjennelse. Vi skal fremme demokrati, mangfold</w:t>
      </w:r>
      <w:r w:rsidR="00247C27">
        <w:rPr>
          <w:rFonts w:cs="Arial"/>
        </w:rPr>
        <w:t xml:space="preserve"> og gjensidig respekt, likestilling, uavhengig av kommunikasjonsevner og språklige ferdigheter.</w:t>
      </w:r>
    </w:p>
    <w:p w14:paraId="45247E21" w14:textId="24078C82" w:rsidR="000B5774" w:rsidRDefault="000B5774" w:rsidP="00F10994">
      <w:pPr>
        <w:spacing w:after="0" w:line="240" w:lineRule="auto"/>
        <w:rPr>
          <w:rFonts w:cs="Arial"/>
        </w:rPr>
      </w:pPr>
    </w:p>
    <w:p w14:paraId="50A62CDE" w14:textId="41B2EB1E" w:rsidR="000B5774" w:rsidRDefault="000B5774" w:rsidP="00F10994">
      <w:pPr>
        <w:spacing w:after="0" w:line="240" w:lineRule="auto"/>
        <w:rPr>
          <w:rFonts w:cs="Arial"/>
          <w:b/>
        </w:rPr>
      </w:pPr>
      <w:r w:rsidRPr="000B5774">
        <w:rPr>
          <w:rFonts w:cs="Arial"/>
          <w:b/>
        </w:rPr>
        <w:t>Demokrati</w:t>
      </w:r>
    </w:p>
    <w:p w14:paraId="07F2B63E" w14:textId="15E429B9" w:rsidR="009D24B8" w:rsidRDefault="004E364F" w:rsidP="00F10994">
      <w:pPr>
        <w:spacing w:after="0" w:line="240" w:lineRule="auto"/>
        <w:rPr>
          <w:rFonts w:cs="Arial"/>
        </w:rPr>
      </w:pPr>
      <w:r>
        <w:rPr>
          <w:rFonts w:cs="Arial"/>
        </w:rPr>
        <w:t xml:space="preserve">Barna skal få muligheten til å utvikle </w:t>
      </w:r>
      <w:r w:rsidR="00206D92">
        <w:rPr>
          <w:rFonts w:cs="Arial"/>
        </w:rPr>
        <w:t xml:space="preserve">forståelse for samfunnet og den verden de er en del av gjennom å delta i </w:t>
      </w:r>
      <w:r w:rsidR="00553F62">
        <w:rPr>
          <w:rFonts w:cs="Arial"/>
        </w:rPr>
        <w:t>barnehagens felleskap.</w:t>
      </w:r>
      <w:r w:rsidR="00945C55">
        <w:rPr>
          <w:rFonts w:cs="Arial"/>
        </w:rPr>
        <w:t xml:space="preserve"> </w:t>
      </w:r>
      <w:r w:rsidR="00553F62">
        <w:rPr>
          <w:rFonts w:cs="Arial"/>
        </w:rPr>
        <w:t>Vi legger til rette for et inkluderende felle</w:t>
      </w:r>
      <w:r w:rsidR="00945C55">
        <w:rPr>
          <w:rFonts w:cs="Arial"/>
        </w:rPr>
        <w:t>sskap</w:t>
      </w:r>
      <w:r w:rsidR="00553F62">
        <w:rPr>
          <w:rFonts w:cs="Arial"/>
        </w:rPr>
        <w:t xml:space="preserve"> der alle skal bli hørt, delta og </w:t>
      </w:r>
      <w:r w:rsidR="00945C55">
        <w:rPr>
          <w:rFonts w:cs="Arial"/>
        </w:rPr>
        <w:t>få si sin mening. Barna skal få oppleve demokrati ved å bidra og medvirke til barnehagens innhold, uavhengig av kommunikasjonsevner og språklige ferdigheter.</w:t>
      </w:r>
    </w:p>
    <w:p w14:paraId="510CFA29" w14:textId="77777777" w:rsidR="008B291A" w:rsidRPr="009D24B8" w:rsidRDefault="008B291A" w:rsidP="00F10994">
      <w:pPr>
        <w:spacing w:after="0" w:line="240" w:lineRule="auto"/>
        <w:rPr>
          <w:rFonts w:cs="Arial"/>
        </w:rPr>
      </w:pPr>
    </w:p>
    <w:p w14:paraId="2D6D540B" w14:textId="6D216D7B" w:rsidR="008B291A" w:rsidRDefault="000B5774" w:rsidP="00F10994">
      <w:pPr>
        <w:spacing w:after="0" w:line="240" w:lineRule="auto"/>
        <w:rPr>
          <w:rFonts w:cs="Arial"/>
          <w:b/>
        </w:rPr>
      </w:pPr>
      <w:r>
        <w:rPr>
          <w:rFonts w:cs="Arial"/>
          <w:b/>
        </w:rPr>
        <w:t>Mangfold og gjensidig respekt</w:t>
      </w:r>
    </w:p>
    <w:p w14:paraId="3671E844" w14:textId="4137D4EC" w:rsidR="00945C55" w:rsidRDefault="00E70B20" w:rsidP="00F10994">
      <w:pPr>
        <w:spacing w:after="0" w:line="240" w:lineRule="auto"/>
        <w:rPr>
          <w:rFonts w:cs="Arial"/>
        </w:rPr>
      </w:pPr>
      <w:r>
        <w:rPr>
          <w:rFonts w:cs="Arial"/>
        </w:rPr>
        <w:t xml:space="preserve">Barna skal få oppleve at det finnes forskjellige måter å tenke, handle og leve på. Vi skal vise barna hvordan </w:t>
      </w:r>
      <w:r w:rsidR="002E349B">
        <w:rPr>
          <w:rFonts w:cs="Arial"/>
        </w:rPr>
        <w:t>vi kan lære av hverandre og fremme barnas nysgjerrighet og undring over likheter og forskjeller.</w:t>
      </w:r>
      <w:r w:rsidR="00CA0A53">
        <w:rPr>
          <w:rFonts w:cs="Arial"/>
        </w:rPr>
        <w:t xml:space="preserve"> Vi skal bruke mangfoldet som en ressurs i det pedagogiske arbeidet og by på varierte opplevelser og erfaringer av kulturer.</w:t>
      </w:r>
    </w:p>
    <w:p w14:paraId="047AC898" w14:textId="77777777" w:rsidR="008B291A" w:rsidRPr="00E70B20" w:rsidRDefault="008B291A" w:rsidP="00F10994">
      <w:pPr>
        <w:spacing w:after="0" w:line="240" w:lineRule="auto"/>
        <w:rPr>
          <w:rFonts w:cs="Arial"/>
        </w:rPr>
      </w:pPr>
    </w:p>
    <w:p w14:paraId="50976058" w14:textId="469ABA4C" w:rsidR="000B5774" w:rsidRDefault="009D24B8" w:rsidP="00F10994">
      <w:pPr>
        <w:spacing w:after="0" w:line="240" w:lineRule="auto"/>
        <w:rPr>
          <w:rFonts w:cs="Arial"/>
          <w:b/>
        </w:rPr>
      </w:pPr>
      <w:r>
        <w:rPr>
          <w:rFonts w:cs="Arial"/>
          <w:b/>
        </w:rPr>
        <w:t>Likestilling og likeverd</w:t>
      </w:r>
    </w:p>
    <w:p w14:paraId="016665DD" w14:textId="7C4235D2" w:rsidR="00BC19D6" w:rsidRPr="00CA0A53" w:rsidRDefault="004E62E8" w:rsidP="00F10994">
      <w:pPr>
        <w:spacing w:after="0" w:line="240" w:lineRule="auto"/>
        <w:rPr>
          <w:rFonts w:cs="Arial"/>
        </w:rPr>
      </w:pPr>
      <w:r>
        <w:rPr>
          <w:rFonts w:cs="Arial"/>
        </w:rPr>
        <w:t>Alle barn skal ha like muligheter for å bli sett, hørt og oppmuntret i barnehagehverdagen uavhengig av kjønn, funksjonsevne, seksuell orientering, kultur, sosial status og religion</w:t>
      </w:r>
      <w:r w:rsidR="0099671F">
        <w:rPr>
          <w:rFonts w:cs="Arial"/>
        </w:rPr>
        <w:t>. Barnehagen skal bygge sin virksomhet på prinsippet om likestilling og ikke – diskriminering og bidra til at barna møter og skaper et likestilt samfunn.</w:t>
      </w:r>
    </w:p>
    <w:p w14:paraId="51E24ED2" w14:textId="193CDCB5" w:rsidR="009D24B8" w:rsidRDefault="009D24B8" w:rsidP="00F10994">
      <w:pPr>
        <w:spacing w:after="0" w:line="240" w:lineRule="auto"/>
        <w:rPr>
          <w:rFonts w:cs="Arial"/>
          <w:b/>
        </w:rPr>
      </w:pPr>
      <w:r>
        <w:rPr>
          <w:rFonts w:cs="Arial"/>
          <w:b/>
        </w:rPr>
        <w:lastRenderedPageBreak/>
        <w:t>Bærekraftig utvikling</w:t>
      </w:r>
    </w:p>
    <w:p w14:paraId="4EEBC633" w14:textId="16E6349E" w:rsidR="0099671F" w:rsidRDefault="00BF49A3" w:rsidP="00F10994">
      <w:pPr>
        <w:spacing w:after="0" w:line="240" w:lineRule="auto"/>
        <w:rPr>
          <w:rFonts w:cs="Arial"/>
        </w:rPr>
      </w:pPr>
      <w:r>
        <w:rPr>
          <w:rFonts w:cs="Arial"/>
        </w:rPr>
        <w:t xml:space="preserve">Barna skal lære å ta vare på </w:t>
      </w:r>
      <w:r w:rsidR="004B2EAA">
        <w:rPr>
          <w:rFonts w:cs="Arial"/>
        </w:rPr>
        <w:t xml:space="preserve">seg selv, hverandre og naturen. De skal få kjennskap til at det vi gjør i dag har en betydning for fremtiden. Vi skal gi barna gode verdier og holdninger. </w:t>
      </w:r>
      <w:r w:rsidR="00022E90">
        <w:rPr>
          <w:rFonts w:cs="Arial"/>
        </w:rPr>
        <w:t>Vi skal legge til rette for at barna skal få naturopplevelser og bli kjent med naturens mangfold.</w:t>
      </w:r>
    </w:p>
    <w:p w14:paraId="0EBB5964" w14:textId="77777777" w:rsidR="008B291A" w:rsidRPr="0099671F" w:rsidRDefault="008B291A" w:rsidP="00F10994">
      <w:pPr>
        <w:spacing w:after="0" w:line="240" w:lineRule="auto"/>
        <w:rPr>
          <w:rFonts w:cs="Arial"/>
        </w:rPr>
      </w:pPr>
    </w:p>
    <w:p w14:paraId="70AB07A3" w14:textId="47D49708" w:rsidR="009D24B8" w:rsidRPr="000B5774" w:rsidRDefault="009D24B8" w:rsidP="00F10994">
      <w:pPr>
        <w:spacing w:after="0" w:line="240" w:lineRule="auto"/>
        <w:rPr>
          <w:rFonts w:cs="Arial"/>
          <w:b/>
        </w:rPr>
      </w:pPr>
      <w:r>
        <w:rPr>
          <w:rFonts w:cs="Arial"/>
          <w:b/>
        </w:rPr>
        <w:t>Livsmestring og helse</w:t>
      </w:r>
    </w:p>
    <w:p w14:paraId="3348055F" w14:textId="5F132F39" w:rsidR="00247C27" w:rsidRDefault="004566B8" w:rsidP="00F10994">
      <w:pPr>
        <w:spacing w:after="0" w:line="240" w:lineRule="auto"/>
        <w:rPr>
          <w:rFonts w:cs="Arial"/>
        </w:rPr>
      </w:pPr>
      <w:r>
        <w:rPr>
          <w:rFonts w:cs="Arial"/>
        </w:rPr>
        <w:t>I barnehagen skal vi fremme barns fysiske og psykiske helse</w:t>
      </w:r>
      <w:r w:rsidR="00226B6B">
        <w:rPr>
          <w:rFonts w:cs="Arial"/>
        </w:rPr>
        <w:t xml:space="preserve">. Vi skal få barna til å trives, de skal oppleve glede og mestring og at de er gode nok, akkurat </w:t>
      </w:r>
      <w:r w:rsidR="00226B6B" w:rsidRPr="003B0C90">
        <w:rPr>
          <w:rFonts w:cs="Arial"/>
        </w:rPr>
        <w:t>slik de er</w:t>
      </w:r>
      <w:r w:rsidR="003B0C90" w:rsidRPr="003B0C90">
        <w:rPr>
          <w:rFonts w:cs="Arial"/>
        </w:rPr>
        <w:t>!</w:t>
      </w:r>
    </w:p>
    <w:p w14:paraId="7E078614" w14:textId="327F8057" w:rsidR="0006018B" w:rsidRPr="003B0C90" w:rsidRDefault="0006018B" w:rsidP="00F10994">
      <w:pPr>
        <w:spacing w:after="0" w:line="240" w:lineRule="auto"/>
        <w:rPr>
          <w:rFonts w:cs="Arial"/>
          <w:b/>
        </w:rPr>
      </w:pPr>
      <w:r>
        <w:rPr>
          <w:rFonts w:cs="Arial"/>
        </w:rPr>
        <w:t>Barnehagehverdagen skal preges av motorisk utvikling og bevegelsesglede. Målti</w:t>
      </w:r>
      <w:r w:rsidR="00EB0599">
        <w:rPr>
          <w:rFonts w:cs="Arial"/>
        </w:rPr>
        <w:t>der og matlaging skal gi barna grunnlag for å utvikle matglede og sunne helsevaner.</w:t>
      </w:r>
    </w:p>
    <w:p w14:paraId="73CE3595" w14:textId="77777777" w:rsidR="00483A5D" w:rsidRDefault="003D4596" w:rsidP="00F10994">
      <w:pPr>
        <w:pStyle w:val="Overskrift1"/>
        <w:rPr>
          <w:rStyle w:val="Overskrift3Tegn"/>
          <w:sz w:val="36"/>
          <w:szCs w:val="36"/>
        </w:rPr>
      </w:pPr>
      <w:bookmarkStart w:id="8" w:name="_Toc478136672"/>
      <w:bookmarkStart w:id="9" w:name="_Toc478137017"/>
      <w:bookmarkStart w:id="10" w:name="_Toc13139151"/>
      <w:r w:rsidRPr="003D4596">
        <w:rPr>
          <w:rStyle w:val="Overskrift3Tegn"/>
          <w:sz w:val="36"/>
          <w:szCs w:val="36"/>
        </w:rPr>
        <w:t>Barnehagens formål og innhold</w:t>
      </w:r>
      <w:bookmarkEnd w:id="10"/>
      <w:r w:rsidRPr="003D4596">
        <w:rPr>
          <w:rStyle w:val="Overskrift3Tegn"/>
          <w:sz w:val="36"/>
          <w:szCs w:val="36"/>
        </w:rPr>
        <w:t xml:space="preserve"> </w:t>
      </w:r>
    </w:p>
    <w:p w14:paraId="73CE3596" w14:textId="77777777" w:rsidR="003D4596" w:rsidRDefault="003D4596" w:rsidP="00F10994">
      <w:pPr>
        <w:rPr>
          <w:rFonts w:cs="Arial"/>
        </w:rPr>
      </w:pPr>
      <w:r w:rsidRPr="002B15FA">
        <w:rPr>
          <w:rFonts w:cs="Arial"/>
        </w:rPr>
        <w:t>Barnehagen skal møte barna med tillit og respekt, og anerkjenne barndommens egenverdi. Den skal bidra til trivsel og glede i lek og læring, og være et utfordrende og trygt sted for fellesskap og vennskap. Barnehagen skal fremme demokrati og likestilling og motarbeide alle former for diskriminering (Barnehageloven, 2005, § 1 Formål, 3. ledd).</w:t>
      </w:r>
    </w:p>
    <w:p w14:paraId="73CE3597" w14:textId="77777777" w:rsidR="003D4596" w:rsidRPr="00394778" w:rsidRDefault="003D4596" w:rsidP="00F10994">
      <w:pPr>
        <w:rPr>
          <w:rFonts w:cs="Arial"/>
        </w:rPr>
      </w:pPr>
      <w:r w:rsidRPr="002B15FA">
        <w:rPr>
          <w:rFonts w:cs="Arial"/>
        </w:rPr>
        <w:t>Læringsv</w:t>
      </w:r>
      <w:r>
        <w:rPr>
          <w:rFonts w:cs="Arial"/>
        </w:rPr>
        <w:t>erkstedets pedagogikk er vår fortolkning av innholdet i rammeplanen og i</w:t>
      </w:r>
      <w:r w:rsidRPr="002B15FA">
        <w:rPr>
          <w:rFonts w:cs="Arial"/>
        </w:rPr>
        <w:t>varetar rammeplanens føringer</w:t>
      </w:r>
      <w:r>
        <w:rPr>
          <w:rFonts w:cs="Arial"/>
        </w:rPr>
        <w:t>.</w:t>
      </w:r>
      <w:r w:rsidR="00493AB3">
        <w:rPr>
          <w:rFonts w:cs="Arial"/>
        </w:rPr>
        <w:br/>
      </w:r>
      <w:r w:rsidRPr="00EA222E">
        <w:rPr>
          <w:rFonts w:cs="Arial"/>
        </w:rPr>
        <w:t xml:space="preserve">Hvert barn er et unikt </w:t>
      </w:r>
      <w:r>
        <w:rPr>
          <w:rFonts w:cs="Arial"/>
        </w:rPr>
        <w:t>og verdifullt menneske som</w:t>
      </w:r>
      <w:r w:rsidRPr="00EA222E">
        <w:rPr>
          <w:rFonts w:cs="Arial"/>
        </w:rPr>
        <w:t xml:space="preserve"> </w:t>
      </w:r>
      <w:r>
        <w:rPr>
          <w:rFonts w:cs="Arial"/>
        </w:rPr>
        <w:t xml:space="preserve">skal </w:t>
      </w:r>
      <w:r w:rsidRPr="00EA222E">
        <w:rPr>
          <w:rFonts w:cs="Arial"/>
        </w:rPr>
        <w:t xml:space="preserve">møtes med respekt </w:t>
      </w:r>
      <w:r w:rsidR="00493AB3">
        <w:rPr>
          <w:rFonts w:cs="Arial"/>
        </w:rPr>
        <w:t>og anerkjennelse.</w:t>
      </w:r>
    </w:p>
    <w:p w14:paraId="73CE3598" w14:textId="77777777" w:rsidR="003D4596" w:rsidRPr="00BA0008" w:rsidRDefault="003D4596" w:rsidP="00F10994">
      <w:pPr>
        <w:pStyle w:val="Listeavsnitt"/>
        <w:numPr>
          <w:ilvl w:val="0"/>
          <w:numId w:val="37"/>
        </w:numPr>
        <w:spacing w:after="0" w:line="240" w:lineRule="auto"/>
        <w:rPr>
          <w:rFonts w:cs="Arial"/>
          <w:b/>
        </w:rPr>
      </w:pPr>
      <w:r w:rsidRPr="00BA0008">
        <w:rPr>
          <w:rFonts w:cs="Arial"/>
          <w:b/>
        </w:rPr>
        <w:t>Omsorg og lek, læring og danning</w:t>
      </w:r>
    </w:p>
    <w:p w14:paraId="73CE3599" w14:textId="77777777" w:rsidR="003D4596" w:rsidRPr="00394778" w:rsidRDefault="003D4596" w:rsidP="00F10994">
      <w:pPr>
        <w:pStyle w:val="Listeavsnitt"/>
        <w:numPr>
          <w:ilvl w:val="0"/>
          <w:numId w:val="36"/>
        </w:numPr>
        <w:spacing w:after="0" w:line="240" w:lineRule="auto"/>
        <w:rPr>
          <w:rFonts w:cs="Arial"/>
          <w:b/>
        </w:rPr>
      </w:pPr>
      <w:r w:rsidRPr="00394778">
        <w:rPr>
          <w:rFonts w:cs="Arial"/>
          <w:b/>
        </w:rPr>
        <w:t>Vennskap og fellesskap</w:t>
      </w:r>
    </w:p>
    <w:p w14:paraId="73CE359A" w14:textId="77777777" w:rsidR="003D4596" w:rsidRDefault="003D4596" w:rsidP="00F10994">
      <w:pPr>
        <w:pStyle w:val="Listeavsnitt"/>
        <w:numPr>
          <w:ilvl w:val="0"/>
          <w:numId w:val="36"/>
        </w:numPr>
        <w:spacing w:after="0" w:line="240" w:lineRule="auto"/>
        <w:rPr>
          <w:rFonts w:cs="Arial"/>
          <w:b/>
        </w:rPr>
      </w:pPr>
      <w:r w:rsidRPr="00394778">
        <w:rPr>
          <w:rFonts w:cs="Arial"/>
          <w:b/>
        </w:rPr>
        <w:t>Kommunikasjon og språk</w:t>
      </w:r>
    </w:p>
    <w:p w14:paraId="73CE359B" w14:textId="77777777" w:rsidR="00DF18B7" w:rsidRPr="00DF18B7" w:rsidRDefault="00DF18B7" w:rsidP="00F10994">
      <w:pPr>
        <w:pStyle w:val="Listeavsnitt"/>
        <w:spacing w:after="0" w:line="240" w:lineRule="auto"/>
        <w:rPr>
          <w:rFonts w:cs="Arial"/>
          <w:b/>
        </w:rPr>
      </w:pPr>
    </w:p>
    <w:p w14:paraId="73CE359D" w14:textId="77777777" w:rsidR="000073E9" w:rsidRDefault="000073E9" w:rsidP="00F10994">
      <w:pPr>
        <w:pStyle w:val="Overskrift3"/>
      </w:pPr>
    </w:p>
    <w:p w14:paraId="7236A657" w14:textId="71F76C72" w:rsidR="00972A92" w:rsidRDefault="00972A92" w:rsidP="00972A92">
      <w:pPr>
        <w:spacing w:after="0" w:line="240" w:lineRule="auto"/>
        <w:rPr>
          <w:rFonts w:cs="Arial"/>
          <w:b/>
        </w:rPr>
      </w:pPr>
      <w:r w:rsidRPr="00972A92">
        <w:rPr>
          <w:rFonts w:cs="Arial"/>
          <w:b/>
        </w:rPr>
        <w:t>Omsorg og lek, læring og danning</w:t>
      </w:r>
    </w:p>
    <w:p w14:paraId="3C0840D5" w14:textId="24912B0C" w:rsidR="00AF5253" w:rsidRPr="00AF5253" w:rsidRDefault="00AF5253" w:rsidP="00972A92">
      <w:pPr>
        <w:spacing w:after="0" w:line="240" w:lineRule="auto"/>
        <w:rPr>
          <w:rFonts w:cs="Arial"/>
        </w:rPr>
      </w:pPr>
      <w:r>
        <w:rPr>
          <w:rFonts w:cs="Arial"/>
        </w:rPr>
        <w:t xml:space="preserve">I vår barnehage skal barna oppleve at de blir ivaretatt på en varm og omsorgsfull måte. </w:t>
      </w:r>
      <w:r w:rsidR="00545E63">
        <w:rPr>
          <w:rFonts w:cs="Arial"/>
        </w:rPr>
        <w:t>De skal møtes av engasjerte og lyttende voksne</w:t>
      </w:r>
      <w:r w:rsidR="00A3757E">
        <w:rPr>
          <w:rFonts w:cs="Arial"/>
        </w:rPr>
        <w:t xml:space="preserve"> som viser innlevelse og nærhet. Omsorg har en egenverdi og er nært </w:t>
      </w:r>
      <w:r w:rsidR="003F5CFC">
        <w:rPr>
          <w:rFonts w:cs="Arial"/>
        </w:rPr>
        <w:t>knyttet til trygghet, oppdragelse og helse. Dette preger hele vår hverdag i Læringsverkstedet barnehage Olaløkka</w:t>
      </w:r>
      <w:r w:rsidR="00911AC5">
        <w:rPr>
          <w:rFonts w:cs="Arial"/>
        </w:rPr>
        <w:t xml:space="preserve">. Barn </w:t>
      </w:r>
      <w:r w:rsidR="0087201D">
        <w:rPr>
          <w:rFonts w:cs="Arial"/>
        </w:rPr>
        <w:t xml:space="preserve">erfarer og lærer i alt de gjør </w:t>
      </w:r>
      <w:r w:rsidR="00DF14BC">
        <w:rPr>
          <w:rFonts w:cs="Arial"/>
        </w:rPr>
        <w:t>av lek og aktiviteter, både ege</w:t>
      </w:r>
      <w:r w:rsidR="00DC6B4F">
        <w:rPr>
          <w:rFonts w:cs="Arial"/>
        </w:rPr>
        <w:t>ninitierte</w:t>
      </w:r>
      <w:r w:rsidR="00DF14BC">
        <w:rPr>
          <w:rFonts w:cs="Arial"/>
        </w:rPr>
        <w:t xml:space="preserve"> og planlagte voksenstyrte aktiviteter</w:t>
      </w:r>
      <w:r w:rsidR="00DC6B4F">
        <w:rPr>
          <w:rFonts w:cs="Arial"/>
        </w:rPr>
        <w:t xml:space="preserve">. </w:t>
      </w:r>
      <w:r w:rsidR="0072252E">
        <w:rPr>
          <w:rFonts w:cs="Arial"/>
        </w:rPr>
        <w:t xml:space="preserve">I lek </w:t>
      </w:r>
      <w:r w:rsidR="00A376FB">
        <w:rPr>
          <w:rFonts w:cs="Arial"/>
        </w:rPr>
        <w:t>uttrykker barn seg og får nye erfaringer sammen med andre.</w:t>
      </w:r>
      <w:r w:rsidR="00EF76A5">
        <w:rPr>
          <w:rFonts w:cs="Arial"/>
        </w:rPr>
        <w:t xml:space="preserve"> </w:t>
      </w:r>
      <w:r w:rsidR="00A36EF9">
        <w:t>Leken skal være den dominerende pedagogiske aktiviteten i barnehagen. Vi legger til rette for allsidig lek og varierte aktiviteter gjennom hele barnehagedagen. Barna skal erfare at lek og læring er morsomt. De skal oppleve at de er en del av fellesskapet, og å oppleve at egne og andres bidrag til felleskapet oppleves som noe positivt. Barna skal utvikle trygghet på seg selv og egen identitet. I denne dannelsesprosessen er barna avhengig av støtte fra de voksne til å ta selvstendige valg og få hjelp til å ta konsekvenser av egne handlinger. Læringsverkstedet Olaløkka barnehage har trygge, varme og faglig sterke voksne som møter barna med forståelse og respekt. Vi har et løfte til barna; «Jeg har hjerte for deg slik at du kan bli den beste utgaven av deg selv!».</w:t>
      </w:r>
    </w:p>
    <w:p w14:paraId="73CE359E" w14:textId="77777777" w:rsidR="000073E9" w:rsidRDefault="000073E9" w:rsidP="00F10994">
      <w:pPr>
        <w:pStyle w:val="Overskrift3"/>
      </w:pPr>
    </w:p>
    <w:p w14:paraId="44C2FC1A" w14:textId="5A678F81" w:rsidR="00D17304" w:rsidRDefault="00D17304" w:rsidP="00D17304">
      <w:pPr>
        <w:spacing w:after="0" w:line="240" w:lineRule="auto"/>
        <w:rPr>
          <w:rFonts w:cs="Arial"/>
          <w:b/>
        </w:rPr>
      </w:pPr>
      <w:r w:rsidRPr="00D17304">
        <w:rPr>
          <w:rFonts w:cs="Arial"/>
          <w:b/>
        </w:rPr>
        <w:t>Vennskap og fellesskap</w:t>
      </w:r>
    </w:p>
    <w:p w14:paraId="51F92200" w14:textId="1FD52CAA" w:rsidR="00D17304" w:rsidRDefault="00C148FF" w:rsidP="00D17304">
      <w:pPr>
        <w:spacing w:after="0" w:line="240" w:lineRule="auto"/>
      </w:pPr>
      <w:r>
        <w:t xml:space="preserve">I </w:t>
      </w:r>
      <w:r w:rsidR="00522359">
        <w:t>Olaløkka</w:t>
      </w:r>
      <w:r>
        <w:t xml:space="preserve"> skal alle barn kunne erfare å være betydningsfulle for fellesskapet og å være i positivt samspill med barn og voksne. Vi skal legge til rette for utvikling av vennskap og sosialt fellesskap. De voksne skal støtte barns initiativ til samspill og bidra til at alle kan få leke med andre. Vi skal gi barna erfaring med å se en sak fra flere synsvinkler, ta andres perspektiv og reflektere over egne og andres følelser.</w:t>
      </w:r>
    </w:p>
    <w:p w14:paraId="4C8868F8" w14:textId="77777777" w:rsidR="0009675D" w:rsidRDefault="0009675D" w:rsidP="00D17304">
      <w:pPr>
        <w:spacing w:after="0" w:line="240" w:lineRule="auto"/>
      </w:pPr>
    </w:p>
    <w:p w14:paraId="12FA1260" w14:textId="282FCEA2" w:rsidR="0009675D" w:rsidRDefault="0009675D" w:rsidP="00D17304">
      <w:pPr>
        <w:spacing w:after="0" w:line="240" w:lineRule="auto"/>
        <w:rPr>
          <w:rFonts w:cs="Arial"/>
          <w:b/>
        </w:rPr>
      </w:pPr>
      <w:r w:rsidRPr="00394778">
        <w:rPr>
          <w:rFonts w:cs="Arial"/>
          <w:b/>
        </w:rPr>
        <w:t>Kommunikasjon og språk</w:t>
      </w:r>
    </w:p>
    <w:p w14:paraId="73CE35A8" w14:textId="7A7ED924" w:rsidR="000073E9" w:rsidRDefault="008F4624" w:rsidP="000A31F7">
      <w:pPr>
        <w:spacing w:after="0" w:line="240" w:lineRule="auto"/>
      </w:pPr>
      <w:r>
        <w:t xml:space="preserve">Ansatte i Olaløkka skal være bevisste på at kommunikasjon og språk påvirker alle sider av barnas utvikling. Vi skal legge til rette slik at barna får god språkstimulering gjennom barnehagehverdagen og at alle får delta i aktiviteter som fremmer en helhetlig språkutvikling. </w:t>
      </w:r>
      <w:r>
        <w:lastRenderedPageBreak/>
        <w:t>Vi skal anerkjenne og respondere på barnas ulike verbale og non-verbale uttrykk, bruke varierte kommunikasjonsmidler og være bevisste språklige forbilder.</w:t>
      </w:r>
    </w:p>
    <w:p w14:paraId="4E1A6774" w14:textId="7A7ED924" w:rsidR="00E24DC4" w:rsidRPr="000073E9" w:rsidRDefault="00E24DC4" w:rsidP="000A31F7">
      <w:pPr>
        <w:spacing w:after="0" w:line="240" w:lineRule="auto"/>
      </w:pPr>
    </w:p>
    <w:p w14:paraId="73CE35A9" w14:textId="1FE44CBC" w:rsidR="003D4596" w:rsidRDefault="003D4596" w:rsidP="00F10994">
      <w:pPr>
        <w:pStyle w:val="Overskrift2"/>
      </w:pPr>
      <w:bookmarkStart w:id="11" w:name="_Toc13139152"/>
      <w:r>
        <w:t>Læringsverkstedets pedagogiske konsept</w:t>
      </w:r>
      <w:bookmarkEnd w:id="11"/>
      <w:r>
        <w:t xml:space="preserve"> </w:t>
      </w:r>
    </w:p>
    <w:p w14:paraId="14608C09" w14:textId="77777777" w:rsidR="00E55175" w:rsidRPr="00E55175" w:rsidRDefault="00E55175" w:rsidP="00E55175"/>
    <w:p w14:paraId="73CE35AA" w14:textId="77777777" w:rsidR="003D4596" w:rsidRDefault="003D4596" w:rsidP="00F10994">
      <w:pPr>
        <w:rPr>
          <w:rFonts w:cs="Arial"/>
        </w:rPr>
      </w:pPr>
      <w:r w:rsidRPr="00922CF4">
        <w:rPr>
          <w:rFonts w:cs="Arial"/>
        </w:rPr>
        <w:t>Den norske ba</w:t>
      </w:r>
      <w:r>
        <w:rPr>
          <w:rFonts w:cs="Arial"/>
        </w:rPr>
        <w:t>rnehagetradisjonen bygger på et helhetlig læringssyn. Læringsverkstedet h</w:t>
      </w:r>
      <w:r w:rsidRPr="00922CF4">
        <w:rPr>
          <w:rFonts w:cs="Arial"/>
        </w:rPr>
        <w:t xml:space="preserve">ar utviklet et pedagogisk konsept som ivaretar dette </w:t>
      </w:r>
      <w:r w:rsidRPr="008D2115">
        <w:rPr>
          <w:rFonts w:cs="Arial"/>
        </w:rPr>
        <w:t>perspektivet.</w:t>
      </w:r>
      <w:r w:rsidRPr="00922CF4">
        <w:rPr>
          <w:rFonts w:cs="Arial"/>
        </w:rPr>
        <w:t xml:space="preserve"> </w:t>
      </w:r>
      <w:r>
        <w:rPr>
          <w:rFonts w:cs="Arial"/>
        </w:rPr>
        <w:t xml:space="preserve">Med </w:t>
      </w:r>
      <w:r w:rsidRPr="00922CF4">
        <w:rPr>
          <w:rFonts w:cs="Arial"/>
          <w:b/>
        </w:rPr>
        <w:t xml:space="preserve">Hjerteprogrammet </w:t>
      </w:r>
      <w:r w:rsidRPr="00922CF4">
        <w:rPr>
          <w:rFonts w:cs="Arial"/>
        </w:rPr>
        <w:t xml:space="preserve">og </w:t>
      </w:r>
      <w:r w:rsidRPr="00922CF4">
        <w:rPr>
          <w:rFonts w:cs="Arial"/>
          <w:b/>
        </w:rPr>
        <w:t>Lekende læring, samspill og mestring,</w:t>
      </w:r>
      <w:r w:rsidRPr="00922CF4">
        <w:rPr>
          <w:rFonts w:cs="Arial"/>
        </w:rPr>
        <w:t xml:space="preserve"> ivaretar vi barnehagens samfunns</w:t>
      </w:r>
      <w:r>
        <w:rPr>
          <w:rFonts w:cs="Arial"/>
        </w:rPr>
        <w:t>mandat (Lov om barnehager, 2005) og rammeplanens føringer for barnehagens innhold og oppgaver.        Omsorg og</w:t>
      </w:r>
      <w:r w:rsidRPr="00922CF4">
        <w:rPr>
          <w:rFonts w:cs="Arial"/>
        </w:rPr>
        <w:t xml:space="preserve"> lek, læring og danning er </w:t>
      </w:r>
      <w:r>
        <w:rPr>
          <w:rFonts w:cs="Arial"/>
        </w:rPr>
        <w:t xml:space="preserve">svært viktige elementer i </w:t>
      </w:r>
      <w:r w:rsidRPr="00922CF4">
        <w:rPr>
          <w:rFonts w:cs="Arial"/>
        </w:rPr>
        <w:t xml:space="preserve">grunnlaget for Læringsverkstedets pedagogikk. </w:t>
      </w:r>
    </w:p>
    <w:p w14:paraId="73CE35AB" w14:textId="77777777" w:rsidR="006C0B1E" w:rsidRPr="00F53251" w:rsidRDefault="006C0B1E" w:rsidP="006C0B1E">
      <w:pPr>
        <w:spacing w:after="0"/>
      </w:pPr>
      <w:r w:rsidRPr="00F53251">
        <w:t xml:space="preserve">Barns egenverd </w:t>
      </w:r>
      <w:r>
        <w:t xml:space="preserve">er kjernen i </w:t>
      </w:r>
      <w:r w:rsidRPr="00E1438E">
        <w:t xml:space="preserve">vårt pedagogiske </w:t>
      </w:r>
      <w:r>
        <w:t xml:space="preserve">konsept og sentralt i alt vårt </w:t>
      </w:r>
      <w:r w:rsidRPr="00E1438E">
        <w:t xml:space="preserve">arbeid </w:t>
      </w:r>
    </w:p>
    <w:p w14:paraId="73CE35AC" w14:textId="77777777" w:rsidR="006C0B1E" w:rsidRPr="00E1438E" w:rsidRDefault="006C0B1E" w:rsidP="006C0B1E">
      <w:pPr>
        <w:spacing w:after="0"/>
      </w:pPr>
      <w:r w:rsidRPr="00E1438E">
        <w:t>Hvert enkelt barn er kompetent og har iboende ressurser som skal få komme til uttrykk</w:t>
      </w:r>
      <w:r>
        <w:t xml:space="preserve"> og utvikles</w:t>
      </w:r>
      <w:r w:rsidRPr="00E1438E">
        <w:t xml:space="preserve"> i barnehagen. Barns egen nysgjerrighet og undring legger grunnlaget for livslang læring. Barn skal støttes og oppmuntres til å utrykke seg, bli synlig og ha rom </w:t>
      </w:r>
      <w:r>
        <w:t xml:space="preserve">for medvirkning. </w:t>
      </w:r>
      <w:r w:rsidRPr="00E1438E">
        <w:t xml:space="preserve">For oss handler det om å gi barn rom, i både i fysisk og psykisk forstand, for å utrykke seg sammen med andre. Hvert enkelt barn skal oppleve å bli sett, hørt og forstått av anerkjennende, tydelige og ansvarsfulle voksne. </w:t>
      </w:r>
    </w:p>
    <w:p w14:paraId="73CE35AD" w14:textId="77777777" w:rsidR="006C0B1E" w:rsidRDefault="006C0B1E" w:rsidP="00F10994">
      <w:pPr>
        <w:rPr>
          <w:rFonts w:cs="Arial"/>
        </w:rPr>
      </w:pPr>
    </w:p>
    <w:p w14:paraId="5AD6AA01" w14:textId="77777777" w:rsidR="00E55175" w:rsidRDefault="00E55175" w:rsidP="00F16EA4">
      <w:pPr>
        <w:jc w:val="center"/>
        <w:rPr>
          <w:rFonts w:cs="Arial"/>
        </w:rPr>
      </w:pPr>
    </w:p>
    <w:p w14:paraId="73CE35AE" w14:textId="7844E018" w:rsidR="000073E9" w:rsidRDefault="00F16EA4" w:rsidP="00F16EA4">
      <w:pPr>
        <w:jc w:val="center"/>
        <w:rPr>
          <w:rFonts w:cs="Arial"/>
        </w:rPr>
      </w:pPr>
      <w:r>
        <w:rPr>
          <w:noProof/>
        </w:rPr>
        <w:drawing>
          <wp:inline distT="0" distB="0" distL="0" distR="0" wp14:anchorId="73CE3689" wp14:editId="60EA8348">
            <wp:extent cx="2686050" cy="4092019"/>
            <wp:effectExtent l="0" t="0" r="0" b="3810"/>
            <wp:docPr id="1045595217"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5"/>
                    <pic:cNvPicPr/>
                  </pic:nvPicPr>
                  <pic:blipFill>
                    <a:blip r:embed="rId16">
                      <a:extLst>
                        <a:ext uri="{28A0092B-C50C-407E-A947-70E740481C1C}">
                          <a14:useLocalDpi xmlns:a14="http://schemas.microsoft.com/office/drawing/2010/main" val="0"/>
                        </a:ext>
                      </a:extLst>
                    </a:blip>
                    <a:stretch>
                      <a:fillRect/>
                    </a:stretch>
                  </pic:blipFill>
                  <pic:spPr>
                    <a:xfrm>
                      <a:off x="0" y="0"/>
                      <a:ext cx="2686050" cy="4092019"/>
                    </a:xfrm>
                    <a:prstGeom prst="rect">
                      <a:avLst/>
                    </a:prstGeom>
                  </pic:spPr>
                </pic:pic>
              </a:graphicData>
            </a:graphic>
          </wp:inline>
        </w:drawing>
      </w:r>
      <w:bookmarkEnd w:id="8"/>
      <w:bookmarkEnd w:id="9"/>
    </w:p>
    <w:p w14:paraId="055602F7" w14:textId="7E0FDD44" w:rsidR="00E55175" w:rsidRDefault="00E55175" w:rsidP="00F16EA4">
      <w:pPr>
        <w:jc w:val="center"/>
        <w:rPr>
          <w:rFonts w:cs="Arial"/>
        </w:rPr>
      </w:pPr>
    </w:p>
    <w:p w14:paraId="41A88705" w14:textId="79509478" w:rsidR="00E55175" w:rsidRDefault="00E55175" w:rsidP="00F16EA4">
      <w:pPr>
        <w:jc w:val="center"/>
        <w:rPr>
          <w:rFonts w:cs="Arial"/>
        </w:rPr>
      </w:pPr>
    </w:p>
    <w:p w14:paraId="235CAEA4" w14:textId="7A7ED924" w:rsidR="00E55175" w:rsidRDefault="00E55175" w:rsidP="00F16EA4">
      <w:pPr>
        <w:jc w:val="center"/>
        <w:rPr>
          <w:rFonts w:cs="Arial"/>
        </w:rPr>
      </w:pPr>
    </w:p>
    <w:p w14:paraId="73CE35AF" w14:textId="77777777" w:rsidR="00B508E8" w:rsidRDefault="00B508E8" w:rsidP="00B508E8">
      <w:pPr>
        <w:pStyle w:val="Overskrift2"/>
      </w:pPr>
    </w:p>
    <w:p w14:paraId="430DB7CA" w14:textId="7827A669" w:rsidR="00E55175" w:rsidRDefault="003D4596" w:rsidP="00E55175">
      <w:pPr>
        <w:pStyle w:val="Overskrift2"/>
      </w:pPr>
      <w:bookmarkStart w:id="12" w:name="_Toc13139153"/>
      <w:r>
        <w:t>Lekende læring, samspill og mestring</w:t>
      </w:r>
      <w:bookmarkEnd w:id="12"/>
    </w:p>
    <w:p w14:paraId="24280C12" w14:textId="77777777" w:rsidR="000E5513" w:rsidRPr="000E5513" w:rsidRDefault="000E5513" w:rsidP="000E5513"/>
    <w:p w14:paraId="73CE35B1" w14:textId="77777777" w:rsidR="003D4596" w:rsidRDefault="003D4596" w:rsidP="00F10994">
      <w:pPr>
        <w:rPr>
          <w:rFonts w:eastAsia="Arial" w:cs="Arial"/>
        </w:rPr>
      </w:pPr>
      <w:r w:rsidRPr="000A793D">
        <w:rPr>
          <w:rFonts w:cs="Arial"/>
        </w:rPr>
        <w:t>Med lekende læring, samspill og mestring skal vi gi barna grunnlag til å utvikle seg, og bli den beste utgaven av seg selv.</w:t>
      </w:r>
      <w:r w:rsidRPr="00A07E21">
        <w:rPr>
          <w:rFonts w:ascii="HelveticaNeueLTStd-Lt" w:hAnsi="HelveticaNeueLTStd-Lt" w:cs="HelveticaNeueLTStd-Lt"/>
          <w:sz w:val="20"/>
          <w:szCs w:val="20"/>
        </w:rPr>
        <w:t xml:space="preserve"> </w:t>
      </w:r>
      <w:r>
        <w:rPr>
          <w:rFonts w:cs="Arial"/>
        </w:rPr>
        <w:t xml:space="preserve">Et av barndommens særpreg </w:t>
      </w:r>
      <w:r w:rsidRPr="00A07E21">
        <w:rPr>
          <w:rFonts w:cs="Arial"/>
        </w:rPr>
        <w:t>er samspill i lek, der initiativ, fantasi og engasjement</w:t>
      </w:r>
      <w:r>
        <w:rPr>
          <w:rFonts w:cs="Arial"/>
        </w:rPr>
        <w:t xml:space="preserve"> </w:t>
      </w:r>
      <w:r w:rsidRPr="00A07E21">
        <w:rPr>
          <w:rFonts w:cs="Arial"/>
        </w:rPr>
        <w:t>vil kunne finne sted. Barn skal få undre seg og stille</w:t>
      </w:r>
      <w:r>
        <w:rPr>
          <w:rFonts w:cs="Arial"/>
        </w:rPr>
        <w:t xml:space="preserve"> </w:t>
      </w:r>
      <w:r w:rsidRPr="00A07E21">
        <w:rPr>
          <w:rFonts w:cs="Arial"/>
        </w:rPr>
        <w:t>spørsmål, søke opplevelser og gjøre erfaringer på egne</w:t>
      </w:r>
      <w:r w:rsidRPr="623C5857">
        <w:rPr>
          <w:rFonts w:eastAsia="Arial" w:cs="Arial"/>
        </w:rPr>
        <w:t xml:space="preserve"> læringsarenaer. Barnehagen skal gi rom for barns ulike perspektiver og opplevelsesverdener. </w:t>
      </w:r>
    </w:p>
    <w:p w14:paraId="153C5A8F" w14:textId="2137CFCA" w:rsidR="00986C10" w:rsidRDefault="00986C10" w:rsidP="00F10994">
      <w:r>
        <w:t>Læringsverkstedet Olaløkka</w:t>
      </w:r>
      <w:r w:rsidR="002266F5">
        <w:t xml:space="preserve"> sitt</w:t>
      </w:r>
      <w:r>
        <w:t xml:space="preserve"> læringsmiljø preges og formes av kulturelle, relasjonelle og fysiske forhold som har betydning for barns trivsel, helse og læring. Gjennom arbeid med aktive voksne, begrepslæring, repetisjonsprinsippet, spiralprinsippet, interaktive samlinger hver dag og fagdagene, styrker vi barns egenverd og danner helhetlig læringsutbytte.</w:t>
      </w:r>
    </w:p>
    <w:p w14:paraId="6AD8B043" w14:textId="4333D9F5" w:rsidR="00986C10" w:rsidRDefault="00986C10" w:rsidP="00F10994">
      <w:r>
        <w:t xml:space="preserve">I Læringsverkstedet er lek selve grunnstammen i alle aktiviteter. De voksne må tilrettelegge for både barnas frie lek og voksenstyrt lek og aktivitet. All læring i barnehagen skal ha en leken tilnærming, og personalet må stimulere til et allsidig og godt lekemiljø. De voksne i barnehagen må hjelpe barna til å etablere nye vennerelasjoner og bevare </w:t>
      </w:r>
      <w:r w:rsidR="569AAF68">
        <w:t>begynnende</w:t>
      </w:r>
      <w:r>
        <w:t xml:space="preserve"> eller etablert vennskap. </w:t>
      </w:r>
    </w:p>
    <w:p w14:paraId="7E275FCA" w14:textId="2F63E72E" w:rsidR="00986C10" w:rsidRDefault="00986C10" w:rsidP="00F10994">
      <w:r>
        <w:t>I Læringsverkstedet Olaløkka er aktive voksne lekne og ambisiøse, de deltar i leken og byr på seg selv. Samtidig har vi klare mål og kraft til å nå målene våre. Vi er bevisst vår voksenrolle, og opptrer slik at det alltid er barna og deres lek som er i fokus. Vi er tilstede, observerer og vurderer behovet for egen deltagelse. Aktive voksne skal noen ganger delta i barnas lek, andre ganger skal de ha en tilbaketrukket rolle.</w:t>
      </w:r>
    </w:p>
    <w:p w14:paraId="26A8A4FB" w14:textId="2ECDFFC9" w:rsidR="000E5513" w:rsidRDefault="000E5513" w:rsidP="00F10994"/>
    <w:p w14:paraId="24CA5B05" w14:textId="79550BFB" w:rsidR="002E7B01" w:rsidRDefault="00B6414A" w:rsidP="002266F5">
      <w:pPr>
        <w:jc w:val="center"/>
      </w:pPr>
      <w:r w:rsidRPr="00B6414A">
        <w:rPr>
          <w:noProof/>
        </w:rPr>
        <w:drawing>
          <wp:inline distT="0" distB="0" distL="0" distR="0" wp14:anchorId="147831C5" wp14:editId="7B5D615F">
            <wp:extent cx="2253514" cy="3381015"/>
            <wp:effectExtent l="457200" t="266700" r="414020" b="257810"/>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rot="1036182">
                      <a:off x="0" y="0"/>
                      <a:ext cx="2261782" cy="3393420"/>
                    </a:xfrm>
                    <a:prstGeom prst="rect">
                      <a:avLst/>
                    </a:prstGeom>
                  </pic:spPr>
                </pic:pic>
              </a:graphicData>
            </a:graphic>
          </wp:inline>
        </w:drawing>
      </w:r>
    </w:p>
    <w:p w14:paraId="1C313C81" w14:textId="77777777" w:rsidR="002E7B01" w:rsidRPr="005978B9" w:rsidRDefault="002E7B01" w:rsidP="005978B9"/>
    <w:p w14:paraId="73CE35B4" w14:textId="4673585B" w:rsidR="00654FF0" w:rsidRPr="004C49EF" w:rsidRDefault="001A1B9B" w:rsidP="00B508E8">
      <w:pPr>
        <w:pStyle w:val="Overskrift2"/>
        <w:rPr>
          <w:b/>
        </w:rPr>
      </w:pPr>
      <w:bookmarkStart w:id="13" w:name="_Toc478136673"/>
      <w:bookmarkStart w:id="14" w:name="_Toc478137018"/>
      <w:bookmarkStart w:id="15" w:name="_Toc13139154"/>
      <w:r w:rsidRPr="004C49EF">
        <w:rPr>
          <w:b/>
        </w:rPr>
        <w:t xml:space="preserve">Læringsverkstedets </w:t>
      </w:r>
      <w:r w:rsidR="00654FF0" w:rsidRPr="004C49EF">
        <w:rPr>
          <w:b/>
        </w:rPr>
        <w:t>satsningsområde</w:t>
      </w:r>
      <w:bookmarkEnd w:id="13"/>
      <w:bookmarkEnd w:id="14"/>
      <w:bookmarkEnd w:id="15"/>
    </w:p>
    <w:p w14:paraId="52116ADB" w14:textId="77777777" w:rsidR="00E55175" w:rsidRPr="00E55175" w:rsidRDefault="00E55175" w:rsidP="00E55175"/>
    <w:p w14:paraId="73CE35B6" w14:textId="12232451" w:rsidR="00774C8F" w:rsidRDefault="00AC3B9F" w:rsidP="00774C8F">
      <w:pPr>
        <w:spacing w:line="276" w:lineRule="auto"/>
        <w:rPr>
          <w:rFonts w:cs="Arial"/>
        </w:rPr>
      </w:pPr>
      <w:r w:rsidRPr="00774C8F">
        <w:rPr>
          <w:rFonts w:cs="Arial"/>
          <w:b/>
          <w:bCs/>
          <w:sz w:val="24"/>
        </w:rPr>
        <w:t>Relasjonskompetansen</w:t>
      </w:r>
      <w:r w:rsidR="00FB3D49">
        <w:rPr>
          <w:rFonts w:cs="Arial"/>
          <w:b/>
          <w:bCs/>
          <w:sz w:val="24"/>
        </w:rPr>
        <w:t>:</w:t>
      </w:r>
      <w:r w:rsidR="00FB3D49">
        <w:rPr>
          <w:rFonts w:cs="Arial"/>
        </w:rPr>
        <w:t xml:space="preserve"> </w:t>
      </w:r>
      <w:r w:rsidR="00A05429">
        <w:rPr>
          <w:rFonts w:cs="Arial"/>
        </w:rPr>
        <w:t>Barns trivsel er den voksnes ansvar, og gode relasjoner er avgjørende i dette samspillet. Vi tror på</w:t>
      </w:r>
      <w:r w:rsidR="00B759DF">
        <w:rPr>
          <w:rFonts w:cs="Arial"/>
        </w:rPr>
        <w:t xml:space="preserve"> at</w:t>
      </w:r>
      <w:r w:rsidR="00A05429">
        <w:rPr>
          <w:rFonts w:cs="Arial"/>
        </w:rPr>
        <w:t xml:space="preserve"> </w:t>
      </w:r>
      <w:r w:rsidR="00774C8F">
        <w:rPr>
          <w:rFonts w:cs="Arial"/>
        </w:rPr>
        <w:t>gode relasjoner</w:t>
      </w:r>
      <w:r w:rsidR="003B4D2E">
        <w:rPr>
          <w:rFonts w:cs="Arial"/>
        </w:rPr>
        <w:t xml:space="preserve">, </w:t>
      </w:r>
      <w:r w:rsidR="00774C8F">
        <w:rPr>
          <w:rFonts w:cs="Arial"/>
        </w:rPr>
        <w:t>som en rød tråd i alt vi gjør</w:t>
      </w:r>
      <w:r w:rsidR="00B759DF">
        <w:rPr>
          <w:rFonts w:cs="Arial"/>
        </w:rPr>
        <w:t>,</w:t>
      </w:r>
      <w:r w:rsidR="00774C8F">
        <w:rPr>
          <w:rFonts w:cs="Arial"/>
        </w:rPr>
        <w:t xml:space="preserve"> hever kvaliteten i barnehagen. Det bidrar til å skape et</w:t>
      </w:r>
      <w:r w:rsidR="001310B5">
        <w:rPr>
          <w:rFonts w:cs="Arial"/>
        </w:rPr>
        <w:t xml:space="preserve"> inkluderende </w:t>
      </w:r>
      <w:r w:rsidR="00774C8F">
        <w:rPr>
          <w:rFonts w:cs="Arial"/>
        </w:rPr>
        <w:t>leke- og læringsmiljø</w:t>
      </w:r>
      <w:r w:rsidR="001310B5">
        <w:rPr>
          <w:rFonts w:cs="Arial"/>
        </w:rPr>
        <w:t>.</w:t>
      </w:r>
    </w:p>
    <w:p w14:paraId="73CE35B7" w14:textId="3457538B" w:rsidR="00F018D0" w:rsidRDefault="00F018D0" w:rsidP="00F018D0">
      <w:pPr>
        <w:rPr>
          <w:rFonts w:eastAsia="Arial" w:cs="Arial"/>
          <w:sz w:val="24"/>
          <w:szCs w:val="24"/>
        </w:rPr>
      </w:pPr>
      <w:r w:rsidRPr="00F018D0">
        <w:rPr>
          <w:rFonts w:eastAsia="Times New Roman" w:cs="Arial"/>
        </w:rPr>
        <w:t>Kvaliteten på relasjonene og samhandling</w:t>
      </w:r>
      <w:r w:rsidR="00461509">
        <w:rPr>
          <w:rFonts w:eastAsia="Times New Roman" w:cs="Arial"/>
        </w:rPr>
        <w:t xml:space="preserve"> mellom</w:t>
      </w:r>
      <w:r w:rsidRPr="00F018D0">
        <w:rPr>
          <w:rFonts w:eastAsia="Times New Roman" w:cs="Arial"/>
        </w:rPr>
        <w:t xml:space="preserve"> ansatte og barn</w:t>
      </w:r>
      <w:r w:rsidR="00AE7336">
        <w:rPr>
          <w:rFonts w:eastAsia="Times New Roman" w:cs="Arial"/>
        </w:rPr>
        <w:t xml:space="preserve"> </w:t>
      </w:r>
      <w:r w:rsidRPr="00F018D0">
        <w:rPr>
          <w:rFonts w:eastAsia="Times New Roman" w:cs="Arial"/>
        </w:rPr>
        <w:t>er særlig viktig for</w:t>
      </w:r>
      <w:r w:rsidR="00A27A9D">
        <w:rPr>
          <w:rFonts w:eastAsia="Times New Roman" w:cs="Arial"/>
        </w:rPr>
        <w:t xml:space="preserve"> barns trygghet og utvikling.</w:t>
      </w:r>
      <w:r w:rsidRPr="4142D2FE">
        <w:rPr>
          <w:rFonts w:eastAsia="Arial" w:cs="Arial"/>
        </w:rPr>
        <w:t xml:space="preserve"> Å utvikle gode sosiale ferdigheter, empati og vennskap i barndommen er viktig for å kunne utvikle et godt selvbilde. Gode relasjoner vil igjen få betydning for trivsel, utvikling og læring</w:t>
      </w:r>
      <w:r w:rsidRPr="4142D2FE">
        <w:rPr>
          <w:rFonts w:eastAsia="Arial" w:cs="Arial"/>
          <w:sz w:val="24"/>
          <w:szCs w:val="24"/>
        </w:rPr>
        <w:t>.</w:t>
      </w:r>
    </w:p>
    <w:p w14:paraId="73CE35BA" w14:textId="27CC1B11" w:rsidR="00F018D0" w:rsidRDefault="00A871A0" w:rsidP="006F1543">
      <w:pPr>
        <w:jc w:val="center"/>
        <w:rPr>
          <w:rFonts w:ascii="Times New Roman" w:eastAsia="Times New Roman" w:hAnsi="Times New Roman" w:cs="Times New Roman"/>
          <w:sz w:val="24"/>
          <w:szCs w:val="24"/>
        </w:rPr>
      </w:pPr>
      <w:r>
        <w:rPr>
          <w:noProof/>
        </w:rPr>
        <w:drawing>
          <wp:inline distT="0" distB="0" distL="0" distR="0" wp14:anchorId="73CE368B" wp14:editId="33C89A07">
            <wp:extent cx="2044770" cy="2214038"/>
            <wp:effectExtent l="0" t="0" r="0" b="0"/>
            <wp:docPr id="1376743614" name="Bilde 16" descr="A4 Plakat sola_en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6"/>
                    <pic:cNvPicPr/>
                  </pic:nvPicPr>
                  <pic:blipFill>
                    <a:blip r:embed="rId18">
                      <a:extLst>
                        <a:ext uri="{28A0092B-C50C-407E-A947-70E740481C1C}">
                          <a14:useLocalDpi xmlns:a14="http://schemas.microsoft.com/office/drawing/2010/main" val="0"/>
                        </a:ext>
                      </a:extLst>
                    </a:blip>
                    <a:stretch>
                      <a:fillRect/>
                    </a:stretch>
                  </pic:blipFill>
                  <pic:spPr>
                    <a:xfrm>
                      <a:off x="0" y="0"/>
                      <a:ext cx="2052168" cy="2222049"/>
                    </a:xfrm>
                    <a:prstGeom prst="rect">
                      <a:avLst/>
                    </a:prstGeom>
                  </pic:spPr>
                </pic:pic>
              </a:graphicData>
            </a:graphic>
          </wp:inline>
        </w:drawing>
      </w:r>
      <w:bookmarkStart w:id="16" w:name="_Toc478136674"/>
      <w:bookmarkStart w:id="17" w:name="_Toc478137021"/>
    </w:p>
    <w:p w14:paraId="5C3727FA" w14:textId="77777777" w:rsidR="006F1543" w:rsidRPr="006F1543" w:rsidRDefault="006F1543" w:rsidP="006F1543">
      <w:pPr>
        <w:jc w:val="center"/>
        <w:rPr>
          <w:rFonts w:ascii="Times New Roman" w:eastAsia="Times New Roman" w:hAnsi="Times New Roman" w:cs="Times New Roman"/>
          <w:sz w:val="24"/>
          <w:szCs w:val="24"/>
        </w:rPr>
      </w:pPr>
    </w:p>
    <w:p w14:paraId="73CE35BB" w14:textId="1C3335FA" w:rsidR="007F6A15" w:rsidRPr="004C49EF" w:rsidRDefault="007F6A15" w:rsidP="00F10994">
      <w:pPr>
        <w:pStyle w:val="Overskrift2"/>
        <w:rPr>
          <w:b/>
        </w:rPr>
      </w:pPr>
      <w:bookmarkStart w:id="18" w:name="_Toc13139155"/>
      <w:r w:rsidRPr="004C49EF">
        <w:rPr>
          <w:b/>
        </w:rPr>
        <w:t>Barnehagens satsingsområde 201</w:t>
      </w:r>
      <w:r w:rsidR="001310B5" w:rsidRPr="004C49EF">
        <w:rPr>
          <w:b/>
        </w:rPr>
        <w:t>9</w:t>
      </w:r>
      <w:r w:rsidRPr="004C49EF">
        <w:rPr>
          <w:b/>
        </w:rPr>
        <w:t>- 20</w:t>
      </w:r>
      <w:r w:rsidR="001310B5" w:rsidRPr="004C49EF">
        <w:rPr>
          <w:b/>
        </w:rPr>
        <w:t>20</w:t>
      </w:r>
      <w:bookmarkEnd w:id="18"/>
    </w:p>
    <w:p w14:paraId="079FDB28" w14:textId="77777777" w:rsidR="00E87F05" w:rsidRPr="00E87F05" w:rsidRDefault="00E87F05" w:rsidP="00E87F05"/>
    <w:p w14:paraId="5A5CA78D" w14:textId="34466A61" w:rsidR="00E87F05" w:rsidRPr="00E87F05" w:rsidRDefault="00E87F05" w:rsidP="00E87F05">
      <w:pPr>
        <w:rPr>
          <w:rFonts w:cs="Arial"/>
        </w:rPr>
      </w:pPr>
      <w:r w:rsidRPr="00E87F05">
        <w:rPr>
          <w:rFonts w:cs="Arial"/>
        </w:rPr>
        <w:t xml:space="preserve">I Læringsverkstedet </w:t>
      </w:r>
      <w:r w:rsidR="00045410">
        <w:rPr>
          <w:rFonts w:cs="Arial"/>
        </w:rPr>
        <w:t>Olaløkka</w:t>
      </w:r>
      <w:r w:rsidRPr="00E87F05">
        <w:rPr>
          <w:rFonts w:cs="Arial"/>
        </w:rPr>
        <w:t xml:space="preserve"> skal vi jobbe med «Hvordan kan barnehageansatte formidle barnebøker på en måte som skaper bokglede hos barn og voksne»</w:t>
      </w:r>
    </w:p>
    <w:p w14:paraId="2F94C070" w14:textId="77777777" w:rsidR="00E87F05" w:rsidRPr="00E87F05" w:rsidRDefault="00E87F05" w:rsidP="00E87F05">
      <w:pPr>
        <w:rPr>
          <w:rFonts w:cs="Arial"/>
          <w:color w:val="000000" w:themeColor="text1"/>
        </w:rPr>
      </w:pPr>
      <w:r w:rsidRPr="02F7181C">
        <w:rPr>
          <w:rFonts w:cs="Arial"/>
          <w:color w:val="000000" w:themeColor="text1"/>
        </w:rPr>
        <w:t>Med en visjon om at «bøker er gøy» blir de voksne utfordret til å ta ansvar for seg selv og sin egen formidling. Ved å søke inspirasjon til ulike formidlingsmetoder og til å vurdere bøkene vi skal jobbe med dette året – ser de voksne med et kritisk blikk på om bøkene som skal formidles er «gode nok» og hva vi som barnehage tilbyr av barnelitteratur. Dette utviklingsarbeidet knytter vi opp mot Læringsverkstedets pedagogikk og fagområdene språk, kreativitet, natur/utedag, matte/motorikk og hjertedagen som man også finner i rammeplan for barnehagen. Gjennom et godt språkmiljø vil vi ha positivt fokus på enkeltbarnet og styrke den enkeltes selvfølelse med utgangspunkt i det som er barnets sterke sider. Alle barn har ulikt utgangspunkt for læring, og dette skal vi ta hensyn til i dette språkprosjektet. Barnas ønsker og innspill vil bli tatt på alvor.</w:t>
      </w:r>
    </w:p>
    <w:p w14:paraId="1D72DB88" w14:textId="71130E6B" w:rsidR="00E87F05" w:rsidRPr="008449EF" w:rsidRDefault="005F1050" w:rsidP="008449EF">
      <w:pPr>
        <w:jc w:val="center"/>
        <w:rPr>
          <w:rFonts w:cs="Arial"/>
          <w:color w:val="000000" w:themeColor="text1"/>
        </w:rPr>
      </w:pPr>
      <w:r>
        <w:rPr>
          <w:rFonts w:cs="Arial"/>
          <w:noProof/>
          <w:color w:val="000000"/>
        </w:rPr>
        <w:drawing>
          <wp:inline distT="0" distB="0" distL="0" distR="0" wp14:anchorId="24A3E099" wp14:editId="218E1D68">
            <wp:extent cx="696808" cy="983873"/>
            <wp:effectExtent l="114300" t="76200" r="122555" b="83185"/>
            <wp:docPr id="9" name="Bilde 9" descr="C:\Users\Olaløkka\AppData\Local\Microsoft\Windows\INetCache\Content.MSO\7E8F289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aløkka\AppData\Local\Microsoft\Windows\INetCache\Content.MSO\7E8F289C.tm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20749713">
                      <a:off x="0" y="0"/>
                      <a:ext cx="708578" cy="1000491"/>
                    </a:xfrm>
                    <a:prstGeom prst="rect">
                      <a:avLst/>
                    </a:prstGeom>
                    <a:noFill/>
                    <a:ln>
                      <a:noFill/>
                    </a:ln>
                  </pic:spPr>
                </pic:pic>
              </a:graphicData>
            </a:graphic>
          </wp:inline>
        </w:drawing>
      </w:r>
      <w:r w:rsidR="005978B9">
        <w:rPr>
          <w:rFonts w:cs="Arial"/>
          <w:noProof/>
          <w:color w:val="000000"/>
        </w:rPr>
        <w:drawing>
          <wp:inline distT="0" distB="0" distL="0" distR="0" wp14:anchorId="468D23D4" wp14:editId="62F4EC4F">
            <wp:extent cx="959976" cy="959976"/>
            <wp:effectExtent l="95250" t="95250" r="107315" b="107315"/>
            <wp:docPr id="12" name="Bilde 12" descr="C:\Users\Olaløkka\AppData\Local\Microsoft\Windows\INetCache\Content.MSO\5724197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laløkka\AppData\Local\Microsoft\Windows\INetCache\Content.MSO\5724197F.tm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755209">
                      <a:off x="0" y="0"/>
                      <a:ext cx="983323" cy="983323"/>
                    </a:xfrm>
                    <a:prstGeom prst="rect">
                      <a:avLst/>
                    </a:prstGeom>
                    <a:noFill/>
                    <a:ln>
                      <a:noFill/>
                    </a:ln>
                  </pic:spPr>
                </pic:pic>
              </a:graphicData>
            </a:graphic>
          </wp:inline>
        </w:drawing>
      </w:r>
    </w:p>
    <w:p w14:paraId="73CE35C5" w14:textId="58999656" w:rsidR="00BC23FE" w:rsidRDefault="00BC23FE" w:rsidP="00F10994">
      <w:pPr>
        <w:tabs>
          <w:tab w:val="center" w:pos="4532"/>
        </w:tabs>
      </w:pPr>
    </w:p>
    <w:p w14:paraId="17294EA4" w14:textId="62C7A7A7" w:rsidR="009B11A7" w:rsidRDefault="009B11A7" w:rsidP="5576C5C3">
      <w:pPr>
        <w:spacing w:line="276" w:lineRule="auto"/>
      </w:pPr>
      <w:r>
        <w:t>Språk og kommunikasjon har stor betydning for barns utvikling og er et sentralt område i Rammeplan for barnehagen. Flere stortingsmeldinger slår fast at språkstimulering er en av de viktigste oppgavene for barnehagen og at tidlig innsats gir effekt</w:t>
      </w:r>
      <w:r w:rsidR="00B122D7">
        <w:t>.</w:t>
      </w:r>
      <w:r w:rsidR="008162CB" w:rsidRPr="008162CB">
        <w:t xml:space="preserve"> </w:t>
      </w:r>
      <w:r w:rsidR="008162CB">
        <w:t>De ansatte skal være gode rollemodeller som aktivt er tilstede i samtalen med barnet som igjen er avgjørende betydning for barns språklige og sosiale utvikling</w:t>
      </w:r>
      <w:r w:rsidR="006009E0">
        <w:t>.</w:t>
      </w:r>
      <w:r w:rsidR="006009E0" w:rsidRPr="006009E0">
        <w:t xml:space="preserve"> </w:t>
      </w:r>
      <w:r w:rsidR="006009E0">
        <w:t>De skal se barns initiativ, tolke barns kroppsspråk og begynnende kommunikasjon.</w:t>
      </w:r>
    </w:p>
    <w:bookmarkEnd w:id="16"/>
    <w:bookmarkEnd w:id="17"/>
    <w:p w14:paraId="3F25FB71" w14:textId="1456AA3A" w:rsidR="006B71D3" w:rsidRPr="004C49EF" w:rsidRDefault="006B71D3" w:rsidP="006B71D3">
      <w:pPr>
        <w:spacing w:line="276" w:lineRule="auto"/>
        <w:rPr>
          <w:rFonts w:cs="Arial"/>
          <w:b/>
          <w:color w:val="92D050"/>
          <w:sz w:val="32"/>
          <w:szCs w:val="32"/>
        </w:rPr>
      </w:pPr>
      <w:r w:rsidRPr="004C49EF">
        <w:rPr>
          <w:rFonts w:cs="Arial"/>
          <w:b/>
          <w:color w:val="92D050"/>
          <w:sz w:val="32"/>
          <w:szCs w:val="32"/>
        </w:rPr>
        <w:t>Barns medvirkning</w:t>
      </w:r>
    </w:p>
    <w:p w14:paraId="73CE35CA" w14:textId="4835485D" w:rsidR="007F6A15" w:rsidRPr="00651B77" w:rsidRDefault="007F6A15" w:rsidP="006B71D3">
      <w:pPr>
        <w:spacing w:line="276" w:lineRule="auto"/>
        <w:rPr>
          <w:rFonts w:cs="Arial"/>
        </w:rPr>
      </w:pPr>
      <w:r w:rsidRPr="00651B77">
        <w:rPr>
          <w:rFonts w:cs="Arial"/>
        </w:rPr>
        <w:t xml:space="preserve">Barnehagen skal ivareta barnas rett til medvirkning ved å legge til rette for, og oppmuntre til at barna kan få </w:t>
      </w:r>
      <w:r>
        <w:rPr>
          <w:rFonts w:cs="Arial"/>
        </w:rPr>
        <w:t>utt</w:t>
      </w:r>
      <w:r w:rsidRPr="00651B77">
        <w:rPr>
          <w:rFonts w:cs="Arial"/>
        </w:rPr>
        <w:t xml:space="preserve">rykke sitt syn på barnehagens daglige virksomhet, </w:t>
      </w:r>
      <w:proofErr w:type="spellStart"/>
      <w:r w:rsidRPr="00651B77">
        <w:rPr>
          <w:rFonts w:cs="Arial"/>
        </w:rPr>
        <w:t>jmf</w:t>
      </w:r>
      <w:proofErr w:type="spellEnd"/>
      <w:r w:rsidRPr="00651B77">
        <w:rPr>
          <w:rFonts w:cs="Arial"/>
        </w:rPr>
        <w:t xml:space="preserve">. Barnehageloven §3 og §3, grunnloven §104 og FNs barnekonvensjon artikkel 12 nr.1 </w:t>
      </w:r>
    </w:p>
    <w:p w14:paraId="5F788DD5" w14:textId="1301EFE2" w:rsidR="00190447" w:rsidRDefault="11D0AD8F" w:rsidP="11D0AD8F">
      <w:pPr>
        <w:rPr>
          <w:rFonts w:cs="Arial"/>
        </w:rPr>
      </w:pPr>
      <w:r w:rsidRPr="11D0AD8F">
        <w:rPr>
          <w:rFonts w:cs="Arial"/>
        </w:rPr>
        <w:t>I Læringsverkstedet barnehage Olaløkka har vi mange ulike måter å legge til rette slik at barna får innflytelse på det som skjer i barnehagehverdagen. Vi tar hensyn til barns meninger i samsvar med deres alder og modenhet. Barna skal aldri overlates til å ha et ansvar de ikke er modnet til å ta. Dette oppnår vi gjennom:</w:t>
      </w:r>
    </w:p>
    <w:p w14:paraId="4E74569D" w14:textId="77777777" w:rsidR="00D33B63" w:rsidRDefault="00D33B63" w:rsidP="00D33B63">
      <w:pPr>
        <w:pStyle w:val="Listeavsnitt"/>
        <w:numPr>
          <w:ilvl w:val="0"/>
          <w:numId w:val="6"/>
        </w:numPr>
        <w:rPr>
          <w:rFonts w:cs="Arial"/>
        </w:rPr>
      </w:pPr>
      <w:r>
        <w:rPr>
          <w:rFonts w:cs="Arial"/>
        </w:rPr>
        <w:t>Bursdagssamlinger/ samlingsstund</w:t>
      </w:r>
    </w:p>
    <w:p w14:paraId="631C5866" w14:textId="4BF25BAC" w:rsidR="00D33B63" w:rsidRPr="00D33B63" w:rsidRDefault="00D33B63" w:rsidP="00D33B63">
      <w:pPr>
        <w:pStyle w:val="Listeavsnitt"/>
        <w:numPr>
          <w:ilvl w:val="0"/>
          <w:numId w:val="6"/>
        </w:numPr>
        <w:rPr>
          <w:rFonts w:cs="Arial"/>
        </w:rPr>
      </w:pPr>
      <w:r w:rsidRPr="00D33B63">
        <w:rPr>
          <w:rFonts w:cs="Arial"/>
        </w:rPr>
        <w:t>Ordensbarn</w:t>
      </w:r>
      <w:r w:rsidR="004E7251">
        <w:rPr>
          <w:rFonts w:cs="Arial"/>
        </w:rPr>
        <w:t xml:space="preserve"> – dekke på bordet og vaske av </w:t>
      </w:r>
    </w:p>
    <w:p w14:paraId="06D03C26" w14:textId="5EFE4A58" w:rsidR="00D33B63" w:rsidRDefault="008C2D78" w:rsidP="00D33B63">
      <w:pPr>
        <w:pStyle w:val="Listeavsnitt"/>
        <w:numPr>
          <w:ilvl w:val="0"/>
          <w:numId w:val="6"/>
        </w:numPr>
        <w:rPr>
          <w:rFonts w:cs="Arial"/>
        </w:rPr>
      </w:pPr>
      <w:r>
        <w:rPr>
          <w:rFonts w:cs="Arial"/>
        </w:rPr>
        <w:t>Matlaging og andre praktiske gjøremål i hverdagen</w:t>
      </w:r>
    </w:p>
    <w:p w14:paraId="5C770668" w14:textId="0827037E" w:rsidR="008C2D78" w:rsidRDefault="008C2D78" w:rsidP="00D33B63">
      <w:pPr>
        <w:pStyle w:val="Listeavsnitt"/>
        <w:numPr>
          <w:ilvl w:val="0"/>
          <w:numId w:val="6"/>
        </w:numPr>
        <w:rPr>
          <w:rFonts w:cs="Arial"/>
        </w:rPr>
      </w:pPr>
      <w:r>
        <w:rPr>
          <w:rFonts w:cs="Arial"/>
        </w:rPr>
        <w:t>Rydde og holde orden inne og ute</w:t>
      </w:r>
    </w:p>
    <w:p w14:paraId="5BBDACFF" w14:textId="6AA4E030" w:rsidR="008C2D78" w:rsidRDefault="004E7251" w:rsidP="00D33B63">
      <w:pPr>
        <w:pStyle w:val="Listeavsnitt"/>
        <w:numPr>
          <w:ilvl w:val="0"/>
          <w:numId w:val="6"/>
        </w:numPr>
        <w:rPr>
          <w:rFonts w:cs="Arial"/>
        </w:rPr>
      </w:pPr>
      <w:r>
        <w:rPr>
          <w:rFonts w:cs="Arial"/>
        </w:rPr>
        <w:t>Prosjektarbeid</w:t>
      </w:r>
    </w:p>
    <w:p w14:paraId="5239746B" w14:textId="4CFBF254" w:rsidR="004E7251" w:rsidRDefault="004E7251" w:rsidP="00D33B63">
      <w:pPr>
        <w:pStyle w:val="Listeavsnitt"/>
        <w:numPr>
          <w:ilvl w:val="0"/>
          <w:numId w:val="6"/>
        </w:numPr>
        <w:rPr>
          <w:rFonts w:cs="Arial"/>
        </w:rPr>
      </w:pPr>
      <w:r>
        <w:rPr>
          <w:rFonts w:cs="Arial"/>
        </w:rPr>
        <w:t xml:space="preserve">Barnesamtaler </w:t>
      </w:r>
    </w:p>
    <w:p w14:paraId="788C685D" w14:textId="553CC5F7" w:rsidR="004E7251" w:rsidRDefault="004E7251" w:rsidP="00D33B63">
      <w:pPr>
        <w:pStyle w:val="Listeavsnitt"/>
        <w:numPr>
          <w:ilvl w:val="0"/>
          <w:numId w:val="6"/>
        </w:numPr>
        <w:rPr>
          <w:rFonts w:cs="Arial"/>
        </w:rPr>
      </w:pPr>
      <w:r>
        <w:rPr>
          <w:rFonts w:cs="Arial"/>
        </w:rPr>
        <w:t xml:space="preserve">«Klare selv» programmet </w:t>
      </w:r>
    </w:p>
    <w:p w14:paraId="17837E75" w14:textId="0722BE7F" w:rsidR="00D2011C" w:rsidRPr="00D2011C" w:rsidRDefault="004E7251" w:rsidP="00D2011C">
      <w:pPr>
        <w:pStyle w:val="Listeavsnitt"/>
        <w:numPr>
          <w:ilvl w:val="0"/>
          <w:numId w:val="6"/>
        </w:numPr>
        <w:rPr>
          <w:rFonts w:cs="Arial"/>
        </w:rPr>
      </w:pPr>
      <w:r>
        <w:rPr>
          <w:rFonts w:cs="Arial"/>
        </w:rPr>
        <w:t>Valg av lekestasjoner i frilek</w:t>
      </w:r>
    </w:p>
    <w:p w14:paraId="48AE1605" w14:textId="02D49905" w:rsidR="407B4B59" w:rsidRDefault="624D391F" w:rsidP="407B4B59">
      <w:pPr>
        <w:pStyle w:val="Listeavsnitt"/>
        <w:numPr>
          <w:ilvl w:val="0"/>
          <w:numId w:val="6"/>
        </w:numPr>
      </w:pPr>
      <w:r w:rsidRPr="624D391F">
        <w:rPr>
          <w:rFonts w:cs="Arial"/>
        </w:rPr>
        <w:t xml:space="preserve">Barna er med å medvirke i valg av </w:t>
      </w:r>
      <w:r w:rsidR="7E57597F" w:rsidRPr="7E57597F">
        <w:rPr>
          <w:rFonts w:cs="Arial"/>
        </w:rPr>
        <w:t>turer</w:t>
      </w:r>
      <w:r w:rsidRPr="624D391F">
        <w:rPr>
          <w:rFonts w:cs="Arial"/>
        </w:rPr>
        <w:t xml:space="preserve"> i </w:t>
      </w:r>
      <w:r w:rsidR="7E57597F" w:rsidRPr="7E57597F">
        <w:rPr>
          <w:rFonts w:cs="Arial"/>
        </w:rPr>
        <w:t>nærområdet</w:t>
      </w:r>
    </w:p>
    <w:p w14:paraId="5AF2BA31" w14:textId="0EC6FBF8" w:rsidR="008552C1" w:rsidRDefault="008552C1" w:rsidP="008552C1">
      <w:pPr>
        <w:rPr>
          <w:rFonts w:cs="Arial"/>
        </w:rPr>
      </w:pPr>
      <w:r>
        <w:t xml:space="preserve">Hver dag blir barna delt inn i grupper. Hver gruppe har en fast voksen, som kjenner barna godt, og som møter hvert enkelt barns behov. Da gruppene er på mellom </w:t>
      </w:r>
      <w:r w:rsidR="00282497">
        <w:t xml:space="preserve">5-6 </w:t>
      </w:r>
      <w:r>
        <w:t>barn, legger det forholdene godt til rette for at barnas ønsker, tanker og behov kan komme til uttrykk gjennom lek, samarbeidsoppgaver, selvstendige oppgaver, prosjekter, en – til - en kontakt, eller samlingsstund.</w:t>
      </w:r>
    </w:p>
    <w:p w14:paraId="486FDE17" w14:textId="77777777" w:rsidR="00814F8D" w:rsidRPr="00282497" w:rsidRDefault="00814F8D" w:rsidP="00282497">
      <w:pPr>
        <w:rPr>
          <w:rFonts w:cs="Arial"/>
        </w:rPr>
      </w:pPr>
    </w:p>
    <w:p w14:paraId="304FD376" w14:textId="77777777" w:rsidR="00814F8D" w:rsidRDefault="00CA6203" w:rsidP="00973412">
      <w:pPr>
        <w:rPr>
          <w:b/>
        </w:rPr>
      </w:pPr>
      <w:r w:rsidRPr="00814F8D">
        <w:rPr>
          <w:b/>
        </w:rPr>
        <w:t xml:space="preserve">Handlingsplan mot mobbing </w:t>
      </w:r>
    </w:p>
    <w:p w14:paraId="4C27440A" w14:textId="16D292C4" w:rsidR="00084043" w:rsidRDefault="00CA6203" w:rsidP="00973412">
      <w:r>
        <w:t>Barnehageloven sier at «Barnehagen skal møte barna med tillit og respekt, og anerkjenne barndommens egenverdi. Den skal bidra til trivsel og glede i lek og læring, og være et utfordrende og trygt sted for fellesskap og vennskap» (Barnehageloven §1 Formål)</w:t>
      </w:r>
      <w:r w:rsidR="00084043">
        <w:t>.</w:t>
      </w:r>
      <w:r>
        <w:t xml:space="preserve"> </w:t>
      </w:r>
    </w:p>
    <w:p w14:paraId="0A1FAF85" w14:textId="77777777" w:rsidR="00084043" w:rsidRPr="004317E2" w:rsidRDefault="00CA6203" w:rsidP="00973412">
      <w:pPr>
        <w:rPr>
          <w:i/>
        </w:rPr>
      </w:pPr>
      <w:r w:rsidRPr="004317E2">
        <w:rPr>
          <w:i/>
        </w:rPr>
        <w:t xml:space="preserve">Barnehagen skal fremme likeverd og likestilling uavhengig av kjønn, funksjonsevne, seksuell orientering, kjønnsidentitet og kjønnsuttrykk, etnisitet, kultur, sosial status, språk, religion og livssyn. Barnehagen skal motvirke alle former for diskriminering og fremme nestekjærlighet. Rammeplanen s. 10 </w:t>
      </w:r>
    </w:p>
    <w:p w14:paraId="031B0AD0" w14:textId="27553003" w:rsidR="00973412" w:rsidRPr="00814F8D" w:rsidRDefault="00CA6203" w:rsidP="00973412">
      <w:pPr>
        <w:rPr>
          <w:b/>
        </w:rPr>
      </w:pPr>
      <w:r>
        <w:t>Handlingsplanen skal gi kunnskap om mobbing og sette fokus på forebyggende arbeid i barnehagen. Planen skal bidra til at mobbing avdekkes og sikre at barnehagen har rutiner for håndtering av mobbing. Planens vedlegg inneholder rutinebeskrivelser og dokumenter for videre arbeid i barnehagen. Dersom mobbing skjer skal tiltak tilpasses den enkelte mobbesaken i barnehagen</w:t>
      </w:r>
    </w:p>
    <w:p w14:paraId="73CE35CC" w14:textId="77777777" w:rsidR="00FD22FC" w:rsidRDefault="007F6A15" w:rsidP="00F10994">
      <w:pPr>
        <w:pStyle w:val="Overskrift1"/>
        <w:rPr>
          <w:b w:val="0"/>
          <w:color w:val="auto"/>
          <w:sz w:val="22"/>
          <w:szCs w:val="22"/>
        </w:rPr>
      </w:pPr>
      <w:bookmarkStart w:id="19" w:name="_Toc13139156"/>
      <w:r>
        <w:lastRenderedPageBreak/>
        <w:t>Samarbeid mellom barnehage og foreldre</w:t>
      </w:r>
      <w:bookmarkEnd w:id="19"/>
      <w:r>
        <w:t xml:space="preserve"> </w:t>
      </w:r>
      <w:bookmarkStart w:id="20" w:name="_Toc478137022"/>
      <w:r w:rsidR="001E0BF2">
        <w:br/>
      </w:r>
    </w:p>
    <w:p w14:paraId="73CE35CD" w14:textId="77777777" w:rsidR="001E0BF2" w:rsidRPr="00FD22FC" w:rsidRDefault="0094696E" w:rsidP="00F10994">
      <w:r>
        <w:rPr>
          <w:b/>
        </w:rPr>
        <w:t>Vi skal s</w:t>
      </w:r>
      <w:r w:rsidR="001E0BF2" w:rsidRPr="0094696E">
        <w:rPr>
          <w:b/>
        </w:rPr>
        <w:t>ammen skape en sosial</w:t>
      </w:r>
      <w:r w:rsidR="00737903">
        <w:rPr>
          <w:b/>
        </w:rPr>
        <w:t xml:space="preserve"> </w:t>
      </w:r>
      <w:r w:rsidR="001E0BF2" w:rsidRPr="0094696E">
        <w:rPr>
          <w:b/>
        </w:rPr>
        <w:t>læringsarena som setter gode spor</w:t>
      </w:r>
      <w:r w:rsidR="001E0BF2">
        <w:t xml:space="preserve"> er vårt løft</w:t>
      </w:r>
      <w:r w:rsidR="00737903">
        <w:t>e</w:t>
      </w:r>
      <w:r w:rsidR="001E0BF2">
        <w:t xml:space="preserve"> til foreldrene.</w:t>
      </w:r>
      <w:r w:rsidR="00FD22FC">
        <w:t xml:space="preserve"> </w:t>
      </w:r>
      <w:r w:rsidR="001E0BF2" w:rsidRPr="007312B2">
        <w:rPr>
          <w:rFonts w:cs="Arial"/>
          <w:lang w:eastAsia="x-none"/>
        </w:rPr>
        <w:t>Foreldresamarbeidet skal alltid ha barnas beste som mål.</w:t>
      </w:r>
      <w:r w:rsidR="001E0BF2" w:rsidRPr="007312B2">
        <w:rPr>
          <w:rFonts w:cs="Arial"/>
        </w:rPr>
        <w:t xml:space="preserve"> </w:t>
      </w:r>
    </w:p>
    <w:p w14:paraId="73CE35CE" w14:textId="0552F15A" w:rsidR="001E0BF2" w:rsidRDefault="001E0BF2" w:rsidP="00F10994">
      <w:pPr>
        <w:rPr>
          <w:rFonts w:cs="Arial"/>
        </w:rPr>
      </w:pPr>
      <w:r>
        <w:rPr>
          <w:rFonts w:cs="Arial"/>
        </w:rPr>
        <w:t xml:space="preserve">Samarbeidet </w:t>
      </w:r>
      <w:r w:rsidRPr="00256295">
        <w:rPr>
          <w:rFonts w:cs="Arial"/>
        </w:rPr>
        <w:t>skal både skje på individnivå, med foreldrene til hvert enkelt barn, og på gruppenivå gjennom foreldrerådet og samarbeidsutvalget.</w:t>
      </w:r>
      <w:r>
        <w:rPr>
          <w:rFonts w:cs="Arial"/>
        </w:rPr>
        <w:t xml:space="preserve"> </w:t>
      </w:r>
      <w:r w:rsidRPr="00256295">
        <w:rPr>
          <w:rFonts w:cs="Arial"/>
        </w:rPr>
        <w:t>Samarbeidet skal sikre at foreldrene får innflytelse på barnehagens arbeid med å skape et helhetlig omsorgs-, leke- og læringsmiljø for barnegruppen.</w:t>
      </w:r>
    </w:p>
    <w:p w14:paraId="6B0713C2" w14:textId="0552F15A" w:rsidR="00E14AB3" w:rsidRDefault="00E14AB3" w:rsidP="00E14AB3">
      <w:r>
        <w:t>Barnehagene i Læringsverkstedet har både foreldreråd og samarbeidsutvalg, slik barnehageloven stiller krav om.</w:t>
      </w:r>
    </w:p>
    <w:p w14:paraId="098DD8CA" w14:textId="0552F15A" w:rsidR="00E14AB3" w:rsidRPr="00C21B44" w:rsidRDefault="00E14AB3" w:rsidP="00E14AB3">
      <w:pPr>
        <w:rPr>
          <w:rFonts w:cs="Arial"/>
          <w:i/>
        </w:rPr>
      </w:pPr>
      <w:r w:rsidRPr="00C21B44">
        <w:rPr>
          <w:i/>
        </w:rPr>
        <w:t>På individnivå skal barnehagen legge til rette for at foreldrene og barnehagen jevnlig kan utveksle observasjoner og vurderinger knyttet til enkeltbarnets helse, trivsel, erfaringer, utvikling og læring. Barnehagen skal begrunne sine vurderinger overfor foreldrene og ta hensyn til foreldrenes synspunkter. Samarbeidet skal sikre at foreldrene får medvirke til den individuelle tilretteleggingen av tilbudet. Både foreldrene og personalet må forholde seg til at barnehagen har et samfunnsmandat og verdigrunnlag som det er barnehagens oppgave å forvalte. Barnehagen må tilstrebe at barnet ikke kommer i lojalitetskonflikt mellom hjemmet og barnehagen. Rammeplanen 2017 s.12</w:t>
      </w:r>
    </w:p>
    <w:p w14:paraId="26D596CE" w14:textId="0552F15A" w:rsidR="00E14AB3" w:rsidRDefault="00E14AB3" w:rsidP="00F10994">
      <w:pPr>
        <w:rPr>
          <w:rFonts w:cs="Arial"/>
        </w:rPr>
      </w:pPr>
    </w:p>
    <w:p w14:paraId="73CE35CF" w14:textId="77777777" w:rsidR="001E0BF2" w:rsidRDefault="11D0AD8F" w:rsidP="00F10994">
      <w:pPr>
        <w:pStyle w:val="Overskrift2"/>
      </w:pPr>
      <w:bookmarkStart w:id="21" w:name="_Toc13139157"/>
      <w:r>
        <w:t>Foreldrenes medvirkning i barnehagens innhold og planer</w:t>
      </w:r>
      <w:bookmarkEnd w:id="21"/>
      <w:r>
        <w:t xml:space="preserve"> </w:t>
      </w:r>
    </w:p>
    <w:p w14:paraId="3F26F441" w14:textId="77777777" w:rsidR="001073C5" w:rsidRPr="001073C5" w:rsidRDefault="001073C5" w:rsidP="001073C5"/>
    <w:p w14:paraId="777F246C" w14:textId="77777777" w:rsidR="008B4EA8" w:rsidRDefault="008B4EA8" w:rsidP="008B4EA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Barnehagen skal i samarbeid og forståelse med hjemmet ivareta barnas behov for omsorg og lek og fremme læring og danning som grunnlag for allsidig utvikling. Lov om barnehager med rammeplanen understreker at barnehagen skal legge til rette for foreldres medvirkning. Det må avklares tidlig og være tydelig hvor langt barnehagens engasjement og ansvar rekker og hvilke gjensidige forventninger det er mellom barnehage og foreldre. Gjennom årlige brukerundersøkelser, samtaler og foreldremøter skal foreldre sette sitt preg på barnehagen. Foreldre skal føle at de blir hørt og tatt på alvor i saker som angår barna deres. Kommunikasjon, informasjon og felles forståelse er viktig for et godt samarbeid. Vårt løfte til foreldre og foresatte er: «Vårt mål er å skape en sosial læringsarena som setter gode spor»</w:t>
      </w:r>
    </w:p>
    <w:p w14:paraId="63A52EC1" w14:textId="77777777" w:rsidR="008B4EA8" w:rsidRDefault="008B4EA8" w:rsidP="008B4EA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52FF9521" w14:textId="77777777" w:rsidR="008B4EA8" w:rsidRDefault="008B4EA8" w:rsidP="008B4EA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Dette oppnår vi gjennom: </w:t>
      </w:r>
    </w:p>
    <w:p w14:paraId="3208E5DC" w14:textId="2741B439" w:rsidR="008B4EA8" w:rsidRDefault="008B4EA8" w:rsidP="008B4EA8">
      <w:pPr>
        <w:pStyle w:val="Listeavsnitt"/>
        <w:widowControl w:val="0"/>
        <w:numPr>
          <w:ilvl w:val="1"/>
          <w:numId w:val="3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Foreldreråd og samarbeidsutvalg. Foreldrerådet består av alle foreldre/foresatte i barnehagen. Samarbeidsutvalget (SU) består av en eierrepresentant, to foreldrerepresentanter og to ansattrepresentanter. Samarbeidsutvalget møtes 2-4 ganger pr.</w:t>
      </w:r>
      <w:r w:rsidR="002372A4">
        <w:t xml:space="preserve"> </w:t>
      </w:r>
      <w:r>
        <w:t>år,</w:t>
      </w:r>
      <w:r w:rsidR="002372A4">
        <w:t xml:space="preserve"> </w:t>
      </w:r>
      <w:r>
        <w:t xml:space="preserve">og er et organ der endringer og planer vedtas. Eksempler på dette er pedagogisk praksis, matpenger, årsplan </w:t>
      </w:r>
      <w:proofErr w:type="spellStart"/>
      <w:r>
        <w:t>etc</w:t>
      </w:r>
      <w:proofErr w:type="spellEnd"/>
      <w:r>
        <w:t xml:space="preserve"> </w:t>
      </w:r>
    </w:p>
    <w:p w14:paraId="1A66FEB8" w14:textId="692792EA" w:rsidR="008B4EA8" w:rsidRDefault="008B4EA8" w:rsidP="008B4EA8">
      <w:pPr>
        <w:pStyle w:val="Listeavsnitt"/>
        <w:widowControl w:val="0"/>
        <w:numPr>
          <w:ilvl w:val="1"/>
          <w:numId w:val="3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Læringsverkstedet </w:t>
      </w:r>
      <w:r w:rsidR="00872998">
        <w:t>Olaløkka</w:t>
      </w:r>
      <w:r>
        <w:t xml:space="preserve"> har også et FAU som samarbeider med SU. FAU og barnehagen samarbeider om sommeravslutning og enkelte foreldremøter </w:t>
      </w:r>
    </w:p>
    <w:p w14:paraId="7C468B7E" w14:textId="77777777" w:rsidR="008B4EA8" w:rsidRDefault="008B4EA8" w:rsidP="008B4EA8">
      <w:pPr>
        <w:pStyle w:val="Listeavsnitt"/>
        <w:widowControl w:val="0"/>
        <w:numPr>
          <w:ilvl w:val="1"/>
          <w:numId w:val="3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Foreldremøter </w:t>
      </w:r>
    </w:p>
    <w:p w14:paraId="396258E2" w14:textId="77777777" w:rsidR="008B4EA8" w:rsidRDefault="008B4EA8" w:rsidP="008B4EA8">
      <w:pPr>
        <w:pStyle w:val="Listeavsnitt"/>
        <w:widowControl w:val="0"/>
        <w:numPr>
          <w:ilvl w:val="1"/>
          <w:numId w:val="3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Foreldresamtaler. Vi har to ordinære samtaler i løpet av året </w:t>
      </w:r>
    </w:p>
    <w:p w14:paraId="0CF8B68A" w14:textId="77777777" w:rsidR="008B4EA8" w:rsidRDefault="008B4EA8" w:rsidP="008B4EA8">
      <w:pPr>
        <w:pStyle w:val="Listeavsnitt"/>
        <w:widowControl w:val="0"/>
        <w:numPr>
          <w:ilvl w:val="1"/>
          <w:numId w:val="3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Daglig informasjon ved at foreldre og personal tar seg tid til den lille praten ved levering og henting</w:t>
      </w:r>
    </w:p>
    <w:p w14:paraId="3C7F76D8" w14:textId="77777777" w:rsidR="008B4EA8" w:rsidRDefault="008B4EA8" w:rsidP="008B4EA8">
      <w:pPr>
        <w:pStyle w:val="Listeavsnitt"/>
        <w:widowControl w:val="0"/>
        <w:numPr>
          <w:ilvl w:val="1"/>
          <w:numId w:val="3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Dagen i dag: vi skriver dagsrapport og legger ut bilder på vår digitale </w:t>
      </w:r>
      <w:r>
        <w:lastRenderedPageBreak/>
        <w:t xml:space="preserve">kommunikasjonsplattform </w:t>
      </w:r>
      <w:proofErr w:type="spellStart"/>
      <w:r>
        <w:t>MyKid</w:t>
      </w:r>
      <w:proofErr w:type="spellEnd"/>
      <w:r>
        <w:t>.</w:t>
      </w:r>
    </w:p>
    <w:p w14:paraId="00FF047B" w14:textId="5CC505C3" w:rsidR="008B4EA8" w:rsidRDefault="008B4EA8" w:rsidP="008B4EA8">
      <w:pPr>
        <w:pStyle w:val="Listeavsnitt"/>
        <w:widowControl w:val="0"/>
        <w:numPr>
          <w:ilvl w:val="1"/>
          <w:numId w:val="3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I løpet av året legger vi til rette for ulike tilstelninger for ulike uformelle treff. Eksempler på dette kan være foreldrekaffe,</w:t>
      </w:r>
      <w:r w:rsidR="001073C5">
        <w:t xml:space="preserve"> FN dagen, påskefrokost,</w:t>
      </w:r>
      <w:r>
        <w:t xml:space="preserve"> sommeravslutning, Lucia med mer</w:t>
      </w:r>
    </w:p>
    <w:p w14:paraId="525B8526" w14:textId="77777777" w:rsidR="008B4EA8" w:rsidRDefault="008B4EA8" w:rsidP="008B4EA8">
      <w:pPr>
        <w:pStyle w:val="Listeavsnitt"/>
        <w:widowControl w:val="0"/>
        <w:numPr>
          <w:ilvl w:val="1"/>
          <w:numId w:val="3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Månedsbrev fra hver avdeling legges ut på </w:t>
      </w:r>
      <w:proofErr w:type="spellStart"/>
      <w:r>
        <w:t>MyKid</w:t>
      </w:r>
      <w:proofErr w:type="spellEnd"/>
    </w:p>
    <w:p w14:paraId="757A0D07" w14:textId="77777777" w:rsidR="008B4EA8" w:rsidRPr="008B4EA8" w:rsidRDefault="008B4EA8" w:rsidP="008B4EA8"/>
    <w:p w14:paraId="30A10C09" w14:textId="51AE4791" w:rsidR="11D0AD8F" w:rsidRDefault="11D0AD8F" w:rsidP="11D0AD8F">
      <w:r>
        <w:t xml:space="preserve">Barnehagen ivaretar rammeplanens krav om foreldrenes medvirkning ved å ha den daglige dialogen i hverdagen samt årlige foreldresamtaler. Det arrangeres også foreldrekaffe, påskefrokost og julelunsj hvor foreldrene kan få delta med sine erfaringer og </w:t>
      </w:r>
      <w:r w:rsidR="1A407F59">
        <w:t>kulturer</w:t>
      </w:r>
      <w:r>
        <w:t>.</w:t>
      </w:r>
    </w:p>
    <w:p w14:paraId="46E3B844" w14:textId="33404412" w:rsidR="11D0AD8F" w:rsidRDefault="11D0AD8F" w:rsidP="11D0AD8F">
      <w:r>
        <w:t>Barnehagen har også et foreldresamarbeid på gruppenivå gjennom foreldrerådet, hvor foreldrene fremmer deres felles interesser og bidrar samtidig til at samarbeidet mellom barnehagen og foreldregruppen skaper et godt barnehagemiljø.</w:t>
      </w:r>
    </w:p>
    <w:p w14:paraId="6AC991AF" w14:textId="33404412" w:rsidR="00972D25" w:rsidRDefault="00972D25" w:rsidP="11D0AD8F"/>
    <w:p w14:paraId="12108DF8" w14:textId="55B01D55" w:rsidR="00CF7A48" w:rsidRPr="00CF7A48" w:rsidRDefault="00972D25" w:rsidP="00972D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92D050"/>
          <w:sz w:val="32"/>
          <w:szCs w:val="32"/>
        </w:rPr>
      </w:pPr>
      <w:r w:rsidRPr="00CF7A48">
        <w:rPr>
          <w:bCs/>
          <w:color w:val="92D050"/>
          <w:sz w:val="32"/>
          <w:szCs w:val="32"/>
        </w:rPr>
        <w:t>Planleggingsdager er</w:t>
      </w:r>
      <w:r w:rsidR="00CF7A48" w:rsidRPr="00CF7A48">
        <w:rPr>
          <w:bCs/>
          <w:color w:val="92D050"/>
          <w:sz w:val="32"/>
          <w:szCs w:val="32"/>
        </w:rPr>
        <w:t>:</w:t>
      </w:r>
    </w:p>
    <w:p w14:paraId="5E6040C2" w14:textId="2507F6EA" w:rsidR="00CF7A48" w:rsidRPr="007C373B" w:rsidRDefault="00972D25" w:rsidP="00972D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7C373B">
        <w:rPr>
          <w:bCs/>
        </w:rPr>
        <w:t>20/9-</w:t>
      </w:r>
      <w:r w:rsidRPr="007C373B">
        <w:rPr>
          <w:bCs/>
        </w:rPr>
        <w:tab/>
        <w:t>2019</w:t>
      </w:r>
    </w:p>
    <w:p w14:paraId="11893DE6" w14:textId="77777777" w:rsidR="00972D25" w:rsidRPr="007C373B" w:rsidRDefault="00972D25" w:rsidP="00972D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7C373B">
        <w:rPr>
          <w:bCs/>
        </w:rPr>
        <w:t>1/11-</w:t>
      </w:r>
      <w:r w:rsidRPr="007C373B">
        <w:rPr>
          <w:bCs/>
        </w:rPr>
        <w:tab/>
        <w:t>2019</w:t>
      </w:r>
    </w:p>
    <w:p w14:paraId="59185680" w14:textId="77777777" w:rsidR="00972D25" w:rsidRPr="007C373B" w:rsidRDefault="00972D25" w:rsidP="00972D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7C373B">
        <w:rPr>
          <w:bCs/>
        </w:rPr>
        <w:t>2/1-</w:t>
      </w:r>
      <w:r w:rsidRPr="007C373B">
        <w:rPr>
          <w:bCs/>
        </w:rPr>
        <w:tab/>
        <w:t>2020</w:t>
      </w:r>
    </w:p>
    <w:p w14:paraId="15BB6450" w14:textId="77777777" w:rsidR="00972D25" w:rsidRPr="007C373B" w:rsidRDefault="00972D25" w:rsidP="00972D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7C373B">
        <w:rPr>
          <w:bCs/>
        </w:rPr>
        <w:t>14/4-</w:t>
      </w:r>
      <w:r w:rsidRPr="007C373B">
        <w:rPr>
          <w:bCs/>
        </w:rPr>
        <w:tab/>
        <w:t>2020</w:t>
      </w:r>
    </w:p>
    <w:p w14:paraId="5104158C" w14:textId="606216F3" w:rsidR="00972D25" w:rsidRPr="007C373B" w:rsidRDefault="00972D25" w:rsidP="00972D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7C373B">
        <w:rPr>
          <w:bCs/>
        </w:rPr>
        <w:t>22/5-</w:t>
      </w:r>
      <w:r w:rsidRPr="007C373B">
        <w:rPr>
          <w:bCs/>
        </w:rPr>
        <w:tab/>
        <w:t>2020</w:t>
      </w:r>
    </w:p>
    <w:p w14:paraId="2E1756A6" w14:textId="25F601A8" w:rsidR="007548DA" w:rsidRPr="00311ADC" w:rsidRDefault="007548DA" w:rsidP="00972D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Andre aktiviteter er</w:t>
      </w:r>
      <w:r w:rsidR="007C373B" w:rsidRPr="00311ADC">
        <w:rPr>
          <w:bCs/>
        </w:rPr>
        <w:t>:</w:t>
      </w:r>
    </w:p>
    <w:tbl>
      <w:tblPr>
        <w:tblStyle w:val="Tabellrutenett"/>
        <w:tblW w:w="0" w:type="auto"/>
        <w:tblLook w:val="04A0" w:firstRow="1" w:lastRow="0" w:firstColumn="1" w:lastColumn="0" w:noHBand="0" w:noVBand="1"/>
      </w:tblPr>
      <w:tblGrid>
        <w:gridCol w:w="4527"/>
        <w:gridCol w:w="4527"/>
      </w:tblGrid>
      <w:tr w:rsidR="007548DA" w:rsidRPr="00311ADC" w14:paraId="7356EFA9" w14:textId="77777777" w:rsidTr="007548DA">
        <w:tc>
          <w:tcPr>
            <w:tcW w:w="4527" w:type="dxa"/>
          </w:tcPr>
          <w:p w14:paraId="110BB83A" w14:textId="33D1E2C5" w:rsidR="007548DA" w:rsidRPr="00311ADC" w:rsidRDefault="000A0135" w:rsidP="00972D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Uke 38</w:t>
            </w:r>
            <w:r w:rsidR="008336E3" w:rsidRPr="00311ADC">
              <w:rPr>
                <w:bCs/>
              </w:rPr>
              <w:t xml:space="preserve"> -2019</w:t>
            </w:r>
          </w:p>
        </w:tc>
        <w:tc>
          <w:tcPr>
            <w:tcW w:w="4527" w:type="dxa"/>
          </w:tcPr>
          <w:p w14:paraId="09A7543A" w14:textId="73A6D2E6" w:rsidR="007548DA" w:rsidRPr="00311ADC" w:rsidRDefault="000A0135" w:rsidP="00972D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Brannvern og førstehjelps uke</w:t>
            </w:r>
          </w:p>
        </w:tc>
      </w:tr>
      <w:tr w:rsidR="007548DA" w:rsidRPr="00311ADC" w14:paraId="7145C977" w14:textId="77777777" w:rsidTr="007548DA">
        <w:tc>
          <w:tcPr>
            <w:tcW w:w="4527" w:type="dxa"/>
          </w:tcPr>
          <w:p w14:paraId="6935283E" w14:textId="53B42692" w:rsidR="007548DA" w:rsidRPr="00311ADC" w:rsidRDefault="0040393F" w:rsidP="00972D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24</w:t>
            </w:r>
            <w:r w:rsidR="002740FA" w:rsidRPr="00311ADC">
              <w:rPr>
                <w:bCs/>
              </w:rPr>
              <w:t>/10</w:t>
            </w:r>
            <w:r w:rsidR="008336E3" w:rsidRPr="00311ADC">
              <w:rPr>
                <w:bCs/>
              </w:rPr>
              <w:t>-2019</w:t>
            </w:r>
          </w:p>
        </w:tc>
        <w:tc>
          <w:tcPr>
            <w:tcW w:w="4527" w:type="dxa"/>
          </w:tcPr>
          <w:p w14:paraId="3755CA7C" w14:textId="2A964ADF" w:rsidR="007548DA" w:rsidRPr="00311ADC" w:rsidRDefault="002740FA" w:rsidP="00972D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FN dagen – salg fra kunstutstilling</w:t>
            </w:r>
          </w:p>
        </w:tc>
      </w:tr>
      <w:tr w:rsidR="007548DA" w:rsidRPr="00311ADC" w14:paraId="205483D5" w14:textId="77777777" w:rsidTr="007548DA">
        <w:tc>
          <w:tcPr>
            <w:tcW w:w="4527" w:type="dxa"/>
          </w:tcPr>
          <w:p w14:paraId="1D4ED2F1" w14:textId="1EE0EDDB" w:rsidR="007548DA" w:rsidRPr="00311ADC" w:rsidRDefault="008336E3" w:rsidP="00972D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2</w:t>
            </w:r>
            <w:r w:rsidR="00850605" w:rsidRPr="00311ADC">
              <w:rPr>
                <w:bCs/>
              </w:rPr>
              <w:t>3</w:t>
            </w:r>
            <w:r w:rsidRPr="00311ADC">
              <w:rPr>
                <w:bCs/>
              </w:rPr>
              <w:t>/11-2019</w:t>
            </w:r>
          </w:p>
        </w:tc>
        <w:tc>
          <w:tcPr>
            <w:tcW w:w="4527" w:type="dxa"/>
          </w:tcPr>
          <w:p w14:paraId="73FF3300" w14:textId="71E2199B" w:rsidR="007548DA" w:rsidRPr="00311ADC" w:rsidRDefault="008336E3" w:rsidP="00972D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Pepperkakebaking med foreldre</w:t>
            </w:r>
          </w:p>
        </w:tc>
      </w:tr>
      <w:tr w:rsidR="007548DA" w:rsidRPr="00311ADC" w14:paraId="29733A46" w14:textId="77777777" w:rsidTr="007548DA">
        <w:tc>
          <w:tcPr>
            <w:tcW w:w="4527" w:type="dxa"/>
          </w:tcPr>
          <w:p w14:paraId="65524D88" w14:textId="2917C44A" w:rsidR="007548DA" w:rsidRPr="00311ADC" w:rsidRDefault="00850605" w:rsidP="00972D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6/12-2019</w:t>
            </w:r>
          </w:p>
        </w:tc>
        <w:tc>
          <w:tcPr>
            <w:tcW w:w="4527" w:type="dxa"/>
          </w:tcPr>
          <w:p w14:paraId="21753B5E" w14:textId="1C152D22" w:rsidR="007548DA" w:rsidRPr="00311ADC" w:rsidRDefault="00850605" w:rsidP="00972D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Julelunsj for barna</w:t>
            </w:r>
          </w:p>
        </w:tc>
      </w:tr>
      <w:tr w:rsidR="007548DA" w:rsidRPr="00311ADC" w14:paraId="1E193B30" w14:textId="77777777" w:rsidTr="007548DA">
        <w:tc>
          <w:tcPr>
            <w:tcW w:w="4527" w:type="dxa"/>
          </w:tcPr>
          <w:p w14:paraId="448F60F4" w14:textId="268C231A" w:rsidR="007548DA" w:rsidRPr="00311ADC" w:rsidRDefault="007C373B" w:rsidP="00972D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13/12-2019</w:t>
            </w:r>
          </w:p>
        </w:tc>
        <w:tc>
          <w:tcPr>
            <w:tcW w:w="4527" w:type="dxa"/>
          </w:tcPr>
          <w:p w14:paraId="4B873C18" w14:textId="60077F1F" w:rsidR="007548DA" w:rsidRPr="00311ADC" w:rsidRDefault="007C373B" w:rsidP="00972D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Lucia</w:t>
            </w:r>
          </w:p>
        </w:tc>
      </w:tr>
      <w:tr w:rsidR="007548DA" w:rsidRPr="00311ADC" w14:paraId="54FE1345" w14:textId="77777777" w:rsidTr="007548DA">
        <w:tc>
          <w:tcPr>
            <w:tcW w:w="4527" w:type="dxa"/>
          </w:tcPr>
          <w:p w14:paraId="49006B71" w14:textId="072B2BE2" w:rsidR="007548DA" w:rsidRPr="00311ADC" w:rsidRDefault="007C373B" w:rsidP="00972D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20/12-2019</w:t>
            </w:r>
          </w:p>
        </w:tc>
        <w:tc>
          <w:tcPr>
            <w:tcW w:w="4527" w:type="dxa"/>
          </w:tcPr>
          <w:p w14:paraId="3026A113" w14:textId="556E8AC7" w:rsidR="007548DA" w:rsidRPr="00311ADC" w:rsidRDefault="007C373B" w:rsidP="00972D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Nissefest</w:t>
            </w:r>
          </w:p>
        </w:tc>
      </w:tr>
      <w:tr w:rsidR="007548DA" w:rsidRPr="00311ADC" w14:paraId="70C38D42" w14:textId="77777777" w:rsidTr="007548DA">
        <w:tc>
          <w:tcPr>
            <w:tcW w:w="4527" w:type="dxa"/>
          </w:tcPr>
          <w:p w14:paraId="32360ED7" w14:textId="413950A9" w:rsidR="007548DA" w:rsidRPr="00311ADC" w:rsidRDefault="001D14AB" w:rsidP="00972D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21/</w:t>
            </w:r>
            <w:r w:rsidR="00867003" w:rsidRPr="00311ADC">
              <w:rPr>
                <w:bCs/>
              </w:rPr>
              <w:t>1-2020</w:t>
            </w:r>
          </w:p>
        </w:tc>
        <w:tc>
          <w:tcPr>
            <w:tcW w:w="4527" w:type="dxa"/>
          </w:tcPr>
          <w:p w14:paraId="5EE4209A" w14:textId="09F1D468" w:rsidR="007548DA" w:rsidRPr="00311ADC" w:rsidRDefault="00867003" w:rsidP="00972D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proofErr w:type="spellStart"/>
            <w:r w:rsidRPr="00311ADC">
              <w:rPr>
                <w:bCs/>
              </w:rPr>
              <w:t>Snøfest</w:t>
            </w:r>
            <w:proofErr w:type="spellEnd"/>
          </w:p>
        </w:tc>
      </w:tr>
      <w:tr w:rsidR="00867003" w:rsidRPr="00311ADC" w14:paraId="0A1AF48F" w14:textId="77777777" w:rsidTr="007548DA">
        <w:tc>
          <w:tcPr>
            <w:tcW w:w="4527" w:type="dxa"/>
          </w:tcPr>
          <w:p w14:paraId="2CCD5038" w14:textId="62356F62" w:rsidR="00867003" w:rsidRPr="00311ADC" w:rsidRDefault="00867003" w:rsidP="00972D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14/2-2020</w:t>
            </w:r>
          </w:p>
        </w:tc>
        <w:tc>
          <w:tcPr>
            <w:tcW w:w="4527" w:type="dxa"/>
          </w:tcPr>
          <w:p w14:paraId="5B8B4D22" w14:textId="13D13DF9" w:rsidR="00867003" w:rsidRPr="00311ADC" w:rsidRDefault="00867003" w:rsidP="00972D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Karneval</w:t>
            </w:r>
          </w:p>
        </w:tc>
      </w:tr>
      <w:tr w:rsidR="00867003" w:rsidRPr="00311ADC" w14:paraId="5A2C7ADB" w14:textId="77777777" w:rsidTr="007548DA">
        <w:tc>
          <w:tcPr>
            <w:tcW w:w="4527" w:type="dxa"/>
          </w:tcPr>
          <w:p w14:paraId="1E701257" w14:textId="6E25A21D" w:rsidR="00867003" w:rsidRPr="00311ADC" w:rsidRDefault="001A34D2" w:rsidP="00972D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Uke 12</w:t>
            </w:r>
          </w:p>
        </w:tc>
        <w:tc>
          <w:tcPr>
            <w:tcW w:w="4527" w:type="dxa"/>
          </w:tcPr>
          <w:p w14:paraId="4C7C5DEF" w14:textId="5DDC7215" w:rsidR="00867003" w:rsidRPr="00311ADC" w:rsidRDefault="001A34D2" w:rsidP="00972D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Vinteraktivtetsdag</w:t>
            </w:r>
          </w:p>
        </w:tc>
      </w:tr>
      <w:tr w:rsidR="00867003" w:rsidRPr="00311ADC" w14:paraId="233F388C" w14:textId="77777777" w:rsidTr="007548DA">
        <w:tc>
          <w:tcPr>
            <w:tcW w:w="4527" w:type="dxa"/>
          </w:tcPr>
          <w:p w14:paraId="521844E7" w14:textId="780179AE" w:rsidR="00867003" w:rsidRPr="00311ADC" w:rsidRDefault="00A12D2D" w:rsidP="00972D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3/4-2020</w:t>
            </w:r>
          </w:p>
        </w:tc>
        <w:tc>
          <w:tcPr>
            <w:tcW w:w="4527" w:type="dxa"/>
          </w:tcPr>
          <w:p w14:paraId="081831E8" w14:textId="52A31B44" w:rsidR="00867003" w:rsidRPr="00311ADC" w:rsidRDefault="0041771D" w:rsidP="00972D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Påskefrokost</w:t>
            </w:r>
          </w:p>
        </w:tc>
      </w:tr>
      <w:tr w:rsidR="0041771D" w:rsidRPr="00311ADC" w14:paraId="225268C0" w14:textId="77777777" w:rsidTr="007548DA">
        <w:tc>
          <w:tcPr>
            <w:tcW w:w="4527" w:type="dxa"/>
          </w:tcPr>
          <w:p w14:paraId="017EC224" w14:textId="53B0C968" w:rsidR="0041771D" w:rsidRPr="00311ADC" w:rsidRDefault="0041771D" w:rsidP="00972D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15/5-2020</w:t>
            </w:r>
          </w:p>
        </w:tc>
        <w:tc>
          <w:tcPr>
            <w:tcW w:w="4527" w:type="dxa"/>
          </w:tcPr>
          <w:p w14:paraId="76EAA1E9" w14:textId="38831E51" w:rsidR="0041771D" w:rsidRPr="00311ADC" w:rsidRDefault="0041771D" w:rsidP="00972D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Mai fest for barna</w:t>
            </w:r>
          </w:p>
        </w:tc>
      </w:tr>
      <w:tr w:rsidR="0041771D" w:rsidRPr="00311ADC" w14:paraId="3E94FDF9" w14:textId="77777777" w:rsidTr="007548DA">
        <w:tc>
          <w:tcPr>
            <w:tcW w:w="4527" w:type="dxa"/>
          </w:tcPr>
          <w:p w14:paraId="12FBAA54" w14:textId="582836A9" w:rsidR="0041771D" w:rsidRPr="00311ADC" w:rsidRDefault="00050E7C" w:rsidP="00972D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Juni 2020</w:t>
            </w:r>
          </w:p>
        </w:tc>
        <w:tc>
          <w:tcPr>
            <w:tcW w:w="4527" w:type="dxa"/>
          </w:tcPr>
          <w:p w14:paraId="5BC20DB7" w14:textId="28200E7A" w:rsidR="0041771D" w:rsidRPr="00311ADC" w:rsidRDefault="002F60A7" w:rsidP="00972D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Somme</w:t>
            </w:r>
            <w:r w:rsidR="00311ADC">
              <w:rPr>
                <w:bCs/>
              </w:rPr>
              <w:t>r</w:t>
            </w:r>
            <w:r w:rsidRPr="00311ADC">
              <w:rPr>
                <w:bCs/>
              </w:rPr>
              <w:t>avslutning</w:t>
            </w:r>
          </w:p>
        </w:tc>
      </w:tr>
    </w:tbl>
    <w:p w14:paraId="2F0F794A" w14:textId="77777777" w:rsidR="007548DA" w:rsidRPr="007548DA" w:rsidRDefault="007548DA" w:rsidP="00972D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rPr>
      </w:pPr>
    </w:p>
    <w:p w14:paraId="73CE35E3" w14:textId="0EAB00A5" w:rsidR="00365B24" w:rsidRDefault="00365B24" w:rsidP="00F10994">
      <w:pPr>
        <w:rPr>
          <w:rFonts w:cs="Arial"/>
          <w:sz w:val="21"/>
          <w:szCs w:val="21"/>
          <w:highlight w:val="yellow"/>
        </w:rPr>
      </w:pPr>
      <w:bookmarkStart w:id="22" w:name="_GoBack"/>
      <w:bookmarkEnd w:id="22"/>
    </w:p>
    <w:p w14:paraId="73CE35E4" w14:textId="0F92D46E" w:rsidR="00184320" w:rsidRDefault="001E0BF2" w:rsidP="00F10994">
      <w:pPr>
        <w:pStyle w:val="Overskrift1"/>
      </w:pPr>
      <w:bookmarkStart w:id="23" w:name="_Toc13139158"/>
      <w:bookmarkEnd w:id="20"/>
      <w:r>
        <w:lastRenderedPageBreak/>
        <w:t>Overganger</w:t>
      </w:r>
      <w:bookmarkEnd w:id="23"/>
      <w:r w:rsidR="00F8507F">
        <w:t xml:space="preserve"> </w:t>
      </w:r>
    </w:p>
    <w:p w14:paraId="73CE35E5" w14:textId="4644AFD3" w:rsidR="001E0BF2" w:rsidRPr="005758FD" w:rsidRDefault="00F8507F" w:rsidP="00F10994">
      <w:pPr>
        <w:spacing w:line="276" w:lineRule="auto"/>
        <w:rPr>
          <w:rFonts w:cs="Arial"/>
          <w:highlight w:val="green"/>
        </w:rPr>
      </w:pPr>
      <w:r>
        <w:rPr>
          <w:rFonts w:cs="Arial"/>
        </w:rPr>
        <w:t>Det å begynne i barnehagen skal oppleves som en god start, både i forhold utvikling av trygghet og tilhørighet. Tilvenning, trygghet og tilhørighet er nøkkelord i forbindelse med alle overganger i løpet av barnehagetiden.</w:t>
      </w:r>
    </w:p>
    <w:p w14:paraId="73CE35E6" w14:textId="77777777" w:rsidR="001E0BF2" w:rsidRDefault="001E0BF2" w:rsidP="00F10994">
      <w:pPr>
        <w:pStyle w:val="Overskrift4"/>
      </w:pPr>
      <w:r w:rsidRPr="00F8507F">
        <w:t>Ny i barnehagen</w:t>
      </w:r>
    </w:p>
    <w:p w14:paraId="73CE35E7" w14:textId="77777777" w:rsidR="005E2F15" w:rsidRDefault="005E2F15" w:rsidP="00F10994">
      <w:r>
        <w:t>Barnehagen skal i samarbeid med foreldrene legge til rette for at barnet kan få en trygg og god start i barnehagen. Barnehagen skal tilpasse r</w:t>
      </w:r>
      <w:r w:rsidR="00E6517B">
        <w:t xml:space="preserve">utiner og organisere tid, </w:t>
      </w:r>
      <w:r>
        <w:t>slik at barnet får tid til å bli kjent</w:t>
      </w:r>
      <w:r w:rsidR="00751172">
        <w:t xml:space="preserve">, </w:t>
      </w:r>
      <w:r>
        <w:t>etablere relasjoner og knytte seg til personalet og til andre barn.</w:t>
      </w:r>
    </w:p>
    <w:p w14:paraId="79F49CAF" w14:textId="77777777" w:rsidR="00F03180" w:rsidRDefault="00F03180" w:rsidP="00F03180">
      <w:r>
        <w:t>Overgangen fra å være hjemme sammen med omsorgspersoner til å være i barnehagen kan være tøff for de aller fleste. Barnet skal ut fra det trygge og ut i den store verden med nye barn og voksne. Vi vil at barna skal få en så trygg og god start i barnehagen som mulig. Barna med foreldre/voksne blir i forkant av barnehageåret invitert til besøksdager, der de får treffe noen av de voksne som jobber i barnehagen. Det viktigste når nye barn begynner i barnehagen er at de møter trygge og gode voksne. Det er også viktig med korte dager de første dagene, for så å utvide dette etter hvert. Vi ser an hvert enkelt barn og deres behov, og av erfaring så vet vi at det er store individuelle forskjeller. Det er derfor viktig for oss å samarbeide tett med foreldrene i tilvenningsperioden slik at vi sikrer en så optimal overgang fra hjem til barnehage som mulig.</w:t>
      </w:r>
    </w:p>
    <w:p w14:paraId="2E93DF91" w14:textId="77777777" w:rsidR="00F03180" w:rsidRPr="005E2F15" w:rsidRDefault="00F03180" w:rsidP="00F10994"/>
    <w:p w14:paraId="73CE35E9" w14:textId="77777777" w:rsidR="001E0BF2" w:rsidRDefault="001E0BF2" w:rsidP="00F10994">
      <w:pPr>
        <w:pStyle w:val="Overskrift4"/>
      </w:pPr>
      <w:r>
        <w:t xml:space="preserve">Fra småbarn- til </w:t>
      </w:r>
      <w:proofErr w:type="spellStart"/>
      <w:r>
        <w:t>storbarnsavdeling</w:t>
      </w:r>
      <w:proofErr w:type="spellEnd"/>
      <w:r>
        <w:t xml:space="preserve"> </w:t>
      </w:r>
    </w:p>
    <w:p w14:paraId="73CE35EA" w14:textId="77777777" w:rsidR="001E0BF2" w:rsidRDefault="001E0BF2" w:rsidP="00F10994">
      <w:r w:rsidRPr="00F8507F">
        <w:t xml:space="preserve">I Læringsverkstedet vil vi legge til rette for at barn og foreldre får tid </w:t>
      </w:r>
      <w:r w:rsidR="00F8507F">
        <w:t xml:space="preserve">og rom til å bli kjent med barn, </w:t>
      </w:r>
      <w:r w:rsidRPr="00F8507F">
        <w:t>og perso</w:t>
      </w:r>
      <w:r w:rsidR="00751172">
        <w:t>nalet når barnet bytter barnegruppe</w:t>
      </w:r>
      <w:r w:rsidRPr="00F8507F">
        <w:t>.</w:t>
      </w:r>
    </w:p>
    <w:p w14:paraId="7E67A462" w14:textId="4C184281" w:rsidR="1DD6713D" w:rsidRDefault="1AA6B10B" w:rsidP="1DD6713D">
      <w:pPr>
        <w:rPr>
          <w:rFonts w:cs="Arial"/>
        </w:rPr>
      </w:pPr>
      <w:r w:rsidRPr="73EC4F2C">
        <w:rPr>
          <w:rFonts w:cs="Arial"/>
        </w:rPr>
        <w:t xml:space="preserve">For barna i </w:t>
      </w:r>
      <w:r w:rsidR="0BF27232" w:rsidRPr="73EC4F2C">
        <w:rPr>
          <w:rFonts w:cs="Arial"/>
        </w:rPr>
        <w:t>Læringsverkstedet</w:t>
      </w:r>
      <w:r w:rsidRPr="73EC4F2C">
        <w:rPr>
          <w:rFonts w:cs="Arial"/>
        </w:rPr>
        <w:t xml:space="preserve"> Olaløkka er det en naturlig overgang fra småbarn til </w:t>
      </w:r>
      <w:proofErr w:type="spellStart"/>
      <w:r w:rsidRPr="73EC4F2C">
        <w:rPr>
          <w:rFonts w:cs="Arial"/>
        </w:rPr>
        <w:t>storbarn</w:t>
      </w:r>
      <w:proofErr w:type="spellEnd"/>
      <w:r w:rsidRPr="73EC4F2C">
        <w:rPr>
          <w:rFonts w:cs="Arial"/>
        </w:rPr>
        <w:t xml:space="preserve">, da vi er en </w:t>
      </w:r>
      <w:proofErr w:type="spellStart"/>
      <w:r w:rsidRPr="73EC4F2C">
        <w:rPr>
          <w:rFonts w:cs="Arial"/>
        </w:rPr>
        <w:t>èn</w:t>
      </w:r>
      <w:proofErr w:type="spellEnd"/>
      <w:r w:rsidRPr="73EC4F2C">
        <w:rPr>
          <w:rFonts w:cs="Arial"/>
        </w:rPr>
        <w:t xml:space="preserve"> avdelings barnehage. Barna blir inkludert i ulike pedagogiske aktiviteter som for eksempel </w:t>
      </w:r>
      <w:r w:rsidR="0BF27232" w:rsidRPr="73EC4F2C">
        <w:rPr>
          <w:rFonts w:cs="Arial"/>
        </w:rPr>
        <w:t xml:space="preserve">samlingsstund og </w:t>
      </w:r>
      <w:proofErr w:type="spellStart"/>
      <w:r w:rsidR="0BF27232" w:rsidRPr="73EC4F2C">
        <w:rPr>
          <w:rFonts w:cs="Arial"/>
        </w:rPr>
        <w:t>turdager</w:t>
      </w:r>
      <w:proofErr w:type="spellEnd"/>
      <w:r w:rsidR="0BF27232" w:rsidRPr="73EC4F2C">
        <w:rPr>
          <w:rFonts w:cs="Arial"/>
        </w:rPr>
        <w:t>.</w:t>
      </w:r>
    </w:p>
    <w:p w14:paraId="5B80F15B" w14:textId="2E70085E" w:rsidR="006E2506" w:rsidRPr="00DA0543" w:rsidRDefault="006E2506" w:rsidP="00F10994">
      <w:pPr>
        <w:rPr>
          <w:b/>
        </w:rPr>
      </w:pPr>
    </w:p>
    <w:p w14:paraId="73CE35EC" w14:textId="77777777" w:rsidR="001E0BF2" w:rsidRDefault="001E0BF2" w:rsidP="00F10994">
      <w:pPr>
        <w:pStyle w:val="Overskrift4"/>
      </w:pPr>
      <w:r>
        <w:t xml:space="preserve">Fra barnehage til skole </w:t>
      </w:r>
    </w:p>
    <w:p w14:paraId="73CE35ED" w14:textId="77777777" w:rsidR="001E0BF2" w:rsidRPr="001E0BF2" w:rsidRDefault="001E0BF2" w:rsidP="00F10994">
      <w:pPr>
        <w:rPr>
          <w:rFonts w:cs="Arial"/>
        </w:rPr>
      </w:pPr>
      <w:r w:rsidRPr="0047645C">
        <w:rPr>
          <w:rFonts w:cs="Arial"/>
        </w:rPr>
        <w:t>For våre «skolestartere» har vi en intensjon om å gjøre det siste året i barnehagen litt spesielt. De skal oppleve den avsluttende tiden i barnehagen som spennende, utfordrende og en tid hvor iveren etter å erobre nye kunnskaper skyter fart (Veilederen fra eldst til yngst, 2009).</w:t>
      </w:r>
      <w:r>
        <w:rPr>
          <w:rFonts w:cs="Arial"/>
        </w:rPr>
        <w:t xml:space="preserve"> </w:t>
      </w:r>
    </w:p>
    <w:p w14:paraId="57663E7A" w14:textId="4C2D601D" w:rsidR="771EE086" w:rsidRDefault="391E0E29" w:rsidP="771EE086">
      <w:pPr>
        <w:rPr>
          <w:rFonts w:cs="Arial"/>
        </w:rPr>
      </w:pPr>
      <w:r w:rsidRPr="391E0E29">
        <w:rPr>
          <w:rFonts w:cs="Arial"/>
        </w:rPr>
        <w:t>I</w:t>
      </w:r>
      <w:r w:rsidR="543688B9" w:rsidRPr="391E0E29">
        <w:rPr>
          <w:rFonts w:cs="Arial"/>
        </w:rPr>
        <w:t xml:space="preserve"> Læringsverkstedet Olaløkka</w:t>
      </w:r>
      <w:r w:rsidR="771EE086" w:rsidRPr="391E0E29">
        <w:rPr>
          <w:rFonts w:cs="Arial"/>
        </w:rPr>
        <w:t xml:space="preserve"> legger vi til rette for en god overgang fra barnehagen til skolen. Gjennom hele året har vi </w:t>
      </w:r>
      <w:r w:rsidR="771EE086" w:rsidRPr="391E0E29">
        <w:rPr>
          <w:rFonts w:cs="Arial"/>
          <w:b/>
        </w:rPr>
        <w:t>Stjerneklubb</w:t>
      </w:r>
      <w:r w:rsidR="771EE086" w:rsidRPr="391E0E29">
        <w:rPr>
          <w:rFonts w:cs="Arial"/>
        </w:rPr>
        <w:t xml:space="preserve"> en gang i uken der vi sammen leker oss til kunnskap. I denne tiden skal barna få muligheten til å glede seg til oppstarten og eventuelt fritidsordningen. Ved å benytte læringsprosesser i hverdagen der vi benytter tankekart, fin og grovmotoriske aktiviteter, jeg, du og vi gjennom lek og relasjonsbygging får barn med seg erfaringer, kunnskap og ferdigheter som gir de et godt grunnlag til skolestart. Det å være tilstede, ta barnas perspektiv og la de medvirke i hverdagen gir de annerkjennelse og en tro på seg selv.  </w:t>
      </w:r>
    </w:p>
    <w:p w14:paraId="51AAA27B" w14:textId="6DEAAE09" w:rsidR="00E13D91" w:rsidRDefault="00E13D91" w:rsidP="00E13D91">
      <w:r>
        <w:t xml:space="preserve">Læringsverkstedet </w:t>
      </w:r>
      <w:proofErr w:type="spellStart"/>
      <w:r w:rsidR="002C6348">
        <w:t>Olaløkkas</w:t>
      </w:r>
      <w:proofErr w:type="spellEnd"/>
      <w:r w:rsidR="002C6348">
        <w:t xml:space="preserve"> </w:t>
      </w:r>
      <w:r>
        <w:t>plan for overgang barnehage-skole:</w:t>
      </w:r>
    </w:p>
    <w:p w14:paraId="1A283ACD" w14:textId="77777777" w:rsidR="00E13D91" w:rsidRDefault="00E13D91" w:rsidP="00E13D91">
      <w:r>
        <w:t xml:space="preserve">• Skal sikre barna en god overgang fra barnehage til skole </w:t>
      </w:r>
    </w:p>
    <w:p w14:paraId="14649674" w14:textId="77777777" w:rsidR="00E13D91" w:rsidRDefault="00E13D91" w:rsidP="00E13D91">
      <w:r>
        <w:t>• Bidra til et helhetlig læringsløp</w:t>
      </w:r>
    </w:p>
    <w:p w14:paraId="71EC9AA8" w14:textId="77777777" w:rsidR="00E13D91" w:rsidRDefault="00E13D91" w:rsidP="00E13D91">
      <w:r>
        <w:lastRenderedPageBreak/>
        <w:t xml:space="preserve"> • Et best mulig samarbeid mellom barnehage og skole </w:t>
      </w:r>
    </w:p>
    <w:p w14:paraId="1CF619EB" w14:textId="77777777" w:rsidR="00E13D91" w:rsidRDefault="00E13D91" w:rsidP="00E13D91">
      <w:r>
        <w:t>• Tilrettelegge for barn med spesielle behov og minoritetsspråklige barn</w:t>
      </w:r>
    </w:p>
    <w:p w14:paraId="284CFBA7" w14:textId="77777777" w:rsidR="00E13D91" w:rsidRDefault="00E13D91" w:rsidP="00E13D91">
      <w:r>
        <w:t xml:space="preserve"> • Avtale skolebesøk </w:t>
      </w:r>
    </w:p>
    <w:p w14:paraId="2C5F00BF" w14:textId="77777777" w:rsidR="00E13D91" w:rsidRDefault="00E13D91" w:rsidP="00E13D91">
      <w:r>
        <w:t xml:space="preserve">• Ha ”happeninger” som gjør det spesielt å være i førskolegruppa. </w:t>
      </w:r>
    </w:p>
    <w:p w14:paraId="53AC7960" w14:textId="77777777" w:rsidR="00E13D91" w:rsidRDefault="00E13D91" w:rsidP="00E13D91">
      <w:r>
        <w:t xml:space="preserve">• Følge kommunens plan for overgang </w:t>
      </w:r>
      <w:proofErr w:type="spellStart"/>
      <w:r>
        <w:t>bhg</w:t>
      </w:r>
      <w:proofErr w:type="spellEnd"/>
      <w:r>
        <w:t>-skole</w:t>
      </w:r>
    </w:p>
    <w:p w14:paraId="794B1D29" w14:textId="77777777" w:rsidR="00E13D91" w:rsidRDefault="00E13D91" w:rsidP="771EE086">
      <w:pPr>
        <w:rPr>
          <w:rFonts w:cs="Arial"/>
          <w:highlight w:val="yellow"/>
        </w:rPr>
      </w:pPr>
    </w:p>
    <w:p w14:paraId="73CE35EF" w14:textId="77777777" w:rsidR="007E0EE8" w:rsidRPr="007E0EE8" w:rsidRDefault="007E0EE8" w:rsidP="00F10994">
      <w:pPr>
        <w:pStyle w:val="Overskrift1"/>
      </w:pPr>
      <w:bookmarkStart w:id="24" w:name="_Toc13139159"/>
      <w:r>
        <w:t>Vår pedagogiske virksomhet</w:t>
      </w:r>
      <w:bookmarkEnd w:id="24"/>
      <w:r>
        <w:t xml:space="preserve"> </w:t>
      </w:r>
    </w:p>
    <w:p w14:paraId="73CE35F0" w14:textId="77777777" w:rsidR="007E0EE8" w:rsidRDefault="007E0EE8" w:rsidP="00F10994">
      <w:pPr>
        <w:pStyle w:val="Overskrift4"/>
      </w:pPr>
      <w:r>
        <w:t xml:space="preserve">Planlegging </w:t>
      </w:r>
    </w:p>
    <w:p w14:paraId="73CE35F1" w14:textId="77777777" w:rsidR="007E0EE8" w:rsidRPr="007E0EE8" w:rsidRDefault="007E0EE8" w:rsidP="00F10994">
      <w:pPr>
        <w:rPr>
          <w:rFonts w:cs="Arial"/>
        </w:rPr>
      </w:pPr>
      <w:r w:rsidRPr="001E606C">
        <w:rPr>
          <w:rFonts w:cs="Arial"/>
        </w:rPr>
        <w:t xml:space="preserve">Planlegging gir personalet grunnlag for å tenke å handle systematisk i det pedagogiske </w:t>
      </w:r>
      <w:r>
        <w:rPr>
          <w:rFonts w:cs="Arial"/>
        </w:rPr>
        <w:t xml:space="preserve">     </w:t>
      </w:r>
      <w:r w:rsidRPr="001E606C">
        <w:rPr>
          <w:rFonts w:cs="Arial"/>
        </w:rPr>
        <w:t>arbeidet</w:t>
      </w:r>
      <w:r>
        <w:rPr>
          <w:rFonts w:cs="Arial"/>
        </w:rPr>
        <w:t>.</w:t>
      </w:r>
      <w:r w:rsidRPr="00A459E7">
        <w:rPr>
          <w:rFonts w:cs="Arial"/>
          <w:color w:val="000000"/>
          <w:kern w:val="24"/>
          <w:sz w:val="52"/>
          <w:szCs w:val="52"/>
        </w:rPr>
        <w:t xml:space="preserve"> </w:t>
      </w:r>
      <w:r>
        <w:rPr>
          <w:rFonts w:cs="Arial"/>
        </w:rPr>
        <w:t>Barnehagen er forpliktet</w:t>
      </w:r>
      <w:r w:rsidRPr="00A459E7">
        <w:rPr>
          <w:rFonts w:cs="Arial"/>
        </w:rPr>
        <w:t xml:space="preserve"> til å begrunne, planlegge, vurdere og dokumentere </w:t>
      </w:r>
      <w:r>
        <w:rPr>
          <w:rFonts w:cs="Arial"/>
        </w:rPr>
        <w:t xml:space="preserve">at </w:t>
      </w:r>
      <w:r w:rsidRPr="00A459E7">
        <w:rPr>
          <w:rFonts w:cs="Arial"/>
        </w:rPr>
        <w:t xml:space="preserve">det pedagogiske arbeidet </w:t>
      </w:r>
      <w:r>
        <w:rPr>
          <w:rFonts w:cs="Arial"/>
        </w:rPr>
        <w:t xml:space="preserve">er </w:t>
      </w:r>
      <w:r w:rsidRPr="00A459E7">
        <w:rPr>
          <w:rFonts w:cs="Arial"/>
        </w:rPr>
        <w:t xml:space="preserve">i tråd med </w:t>
      </w:r>
      <w:r>
        <w:rPr>
          <w:rFonts w:cs="Arial"/>
        </w:rPr>
        <w:t>barnehage</w:t>
      </w:r>
      <w:r w:rsidRPr="00A459E7">
        <w:rPr>
          <w:rFonts w:cs="Arial"/>
        </w:rPr>
        <w:t xml:space="preserve">loven </w:t>
      </w:r>
      <w:r>
        <w:rPr>
          <w:rFonts w:cs="Arial"/>
        </w:rPr>
        <w:t>rammeplanen.</w:t>
      </w:r>
    </w:p>
    <w:p w14:paraId="73CE35F2" w14:textId="77777777" w:rsidR="007E0EE8" w:rsidRDefault="007E0EE8" w:rsidP="00F10994">
      <w:pPr>
        <w:pStyle w:val="Overskrift4"/>
      </w:pPr>
      <w:r>
        <w:t xml:space="preserve">Dokumentasjon </w:t>
      </w:r>
    </w:p>
    <w:p w14:paraId="73CE35F3" w14:textId="77777777" w:rsidR="00AF1B54" w:rsidRPr="007E0EE8" w:rsidRDefault="007E0EE8" w:rsidP="00F10994">
      <w:pPr>
        <w:rPr>
          <w:rFonts w:cs="Arial"/>
        </w:rPr>
      </w:pPr>
      <w:r w:rsidRPr="00AF1B54">
        <w:rPr>
          <w:rFonts w:cs="Arial"/>
        </w:rPr>
        <w:t>Rammeplanen fastslår at dokumentasjon av det pedagogiske arbeidet inngår som en viktig del a</w:t>
      </w:r>
      <w:r w:rsidR="00AF1B54" w:rsidRPr="00AF1B54">
        <w:rPr>
          <w:rFonts w:cs="Arial"/>
        </w:rPr>
        <w:t xml:space="preserve">v barnehagens arbeid. </w:t>
      </w:r>
      <w:r w:rsidR="00AF1B54">
        <w:rPr>
          <w:rFonts w:cs="Arial"/>
        </w:rPr>
        <w:t>Dokumentasjon av det pedagogiske arbeidet skal inngå i barnehagens arbeid med å planlegge, vurdere og utvikle den pedagogiske virksomheten.</w:t>
      </w:r>
    </w:p>
    <w:p w14:paraId="73CE35F4" w14:textId="77777777" w:rsidR="007E0EE8" w:rsidRDefault="007E0EE8" w:rsidP="00F10994">
      <w:pPr>
        <w:pStyle w:val="Overskrift4"/>
      </w:pPr>
      <w:r>
        <w:t>Vurdering</w:t>
      </w:r>
    </w:p>
    <w:p w14:paraId="73CE35F5" w14:textId="77777777" w:rsidR="007E0EE8" w:rsidRPr="001E1ED4" w:rsidRDefault="007E0EE8" w:rsidP="00F10994">
      <w:pPr>
        <w:rPr>
          <w:rFonts w:cs="Arial"/>
        </w:rPr>
      </w:pPr>
      <w:r w:rsidRPr="001E1ED4">
        <w:rPr>
          <w:rFonts w:cs="Arial"/>
        </w:rPr>
        <w:t>Det pedagogiske arbeidet skal beskrives, analyseres og fortolkes ut fra barnehagens planer, barnehageloven og rammeplanen (Kunnskapsdepartementet, 2017).</w:t>
      </w:r>
    </w:p>
    <w:p w14:paraId="73CE35F6" w14:textId="77777777" w:rsidR="007E0EE8" w:rsidRDefault="007E0EE8" w:rsidP="00F10994">
      <w:pPr>
        <w:rPr>
          <w:rFonts w:cs="Arial"/>
        </w:rPr>
      </w:pPr>
      <w:r w:rsidRPr="001E1ED4">
        <w:rPr>
          <w:rFonts w:cs="Arial"/>
        </w:rPr>
        <w:t>Pedagogisk</w:t>
      </w:r>
      <w:r w:rsidR="00385E25">
        <w:rPr>
          <w:rFonts w:cs="Arial"/>
        </w:rPr>
        <w:t>e</w:t>
      </w:r>
      <w:r w:rsidRPr="001E1ED4">
        <w:rPr>
          <w:rFonts w:cs="Arial"/>
        </w:rPr>
        <w:t xml:space="preserve"> evalueringer</w:t>
      </w:r>
      <w:r>
        <w:rPr>
          <w:rFonts w:cs="Arial"/>
        </w:rPr>
        <w:t xml:space="preserve"> som </w:t>
      </w:r>
      <w:r w:rsidR="00E6517B">
        <w:rPr>
          <w:rFonts w:cs="Arial"/>
        </w:rPr>
        <w:t xml:space="preserve">grunnlag for </w:t>
      </w:r>
      <w:r>
        <w:rPr>
          <w:rFonts w:cs="Arial"/>
        </w:rPr>
        <w:t>vurdering</w:t>
      </w:r>
      <w:r w:rsidR="00E6517B">
        <w:rPr>
          <w:rFonts w:cs="Arial"/>
        </w:rPr>
        <w:t>.</w:t>
      </w:r>
    </w:p>
    <w:p w14:paraId="3302D0D3" w14:textId="7D93A364" w:rsidR="0005174E" w:rsidRDefault="0005174E" w:rsidP="0005174E">
      <w:r>
        <w:t>I Læringsverkstedet Olaløkka barnehagen er våre vurderingsformer av barnehagens arbeid blant annet refleksjon over arbeidet på avdelings- og personalmøter, refleksjon over arbeidet gjennom veiledning, pedagogisk dokumentasjon, vurdering i forbindelse med månedsrapport og månedsplan, medarbeiderundersøkelser og medarbeidersamtaler. Vi tar også med foreldrene sine vurderingsformer når vi evaluerer arbeidet i barnehagen som spontane ytringer og tilbakemeldinger til personalet i hverdagen, ytringer på foreldremøter og foreldresamtaler, formelle organer som foreldreråd og samarbeidsutvalg og brukerundersøkelser. Barnas vurderingsformer er også med når vi evaluerer i form av ytringer gjennom kroppsspråk, spontane verbale/nonverbale ytringer, barnesamtaler, bilder og konkreter og refleksjoner rundt disse.</w:t>
      </w:r>
    </w:p>
    <w:p w14:paraId="73CE35F8" w14:textId="77777777" w:rsidR="007E0EE8" w:rsidRDefault="007E0EE8" w:rsidP="00F10994">
      <w:pPr>
        <w:pStyle w:val="Overskrift1"/>
      </w:pPr>
      <w:bookmarkStart w:id="25" w:name="_Toc13139160"/>
      <w:r>
        <w:t>Våre arbeidsmåter</w:t>
      </w:r>
      <w:bookmarkEnd w:id="25"/>
    </w:p>
    <w:p w14:paraId="0C890842" w14:textId="4F1CB8AD" w:rsidR="0025133D" w:rsidRDefault="00C63FE6" w:rsidP="00F10994">
      <w:pPr>
        <w:spacing w:line="276" w:lineRule="auto"/>
        <w:rPr>
          <w:rFonts w:cs="Arial"/>
        </w:rPr>
      </w:pPr>
      <w:r w:rsidRPr="00093091">
        <w:rPr>
          <w:rFonts w:cs="Arial"/>
        </w:rPr>
        <w:t>Barnehagen benytter ulike arbeidsmåter for å ivareta enkeltbarn, barnegruppe og lokalmiljø</w:t>
      </w:r>
      <w:r w:rsidR="003560DB">
        <w:rPr>
          <w:rFonts w:cs="Arial"/>
        </w:rPr>
        <w:t>.</w:t>
      </w:r>
    </w:p>
    <w:p w14:paraId="7E69B99C" w14:textId="68906ED0" w:rsidR="0025133D" w:rsidRDefault="0025133D" w:rsidP="0025133D">
      <w:pPr>
        <w:spacing w:line="276" w:lineRule="auto"/>
      </w:pPr>
      <w:r>
        <w:t xml:space="preserve">I Læringsverkstedet </w:t>
      </w:r>
      <w:r w:rsidR="00173B3B">
        <w:t>Olaløkka</w:t>
      </w:r>
      <w:r>
        <w:t xml:space="preserve"> arbeider vi med å møte og ivareta barns undring og lærelyst ut fra ulike innfallsvinkler. Vi veksles mellom å arbeide med spennende temaer knyttet til årets gang, tradisjoner og fagtemaer som er planlagt av de voksne, til å fordype oss i prosjekter initiert av barna selv.</w:t>
      </w:r>
    </w:p>
    <w:p w14:paraId="39029F3E" w14:textId="7A95EBC2" w:rsidR="0025133D" w:rsidRDefault="0025133D" w:rsidP="0025133D">
      <w:pPr>
        <w:spacing w:line="276" w:lineRule="auto"/>
      </w:pPr>
      <w:r>
        <w:t xml:space="preserve">Vi i Olaløkka veksler mellom prosjekt og temaarbeid annethvert år. Både temaarbeid og prosjektarbeid er viktige elementer i det det pedagogiske arbeidet i våre barnehager. </w:t>
      </w:r>
    </w:p>
    <w:p w14:paraId="34A3D3E2" w14:textId="620FDD85" w:rsidR="00173B3B" w:rsidRDefault="0025133D" w:rsidP="0025133D">
      <w:pPr>
        <w:spacing w:line="276" w:lineRule="auto"/>
      </w:pPr>
      <w:r w:rsidRPr="00A90240">
        <w:rPr>
          <w:b/>
        </w:rPr>
        <w:lastRenderedPageBreak/>
        <w:t>Prosjektarbeid</w:t>
      </w:r>
      <w:r>
        <w:t xml:space="preserve"> – tar utgangspunkt i barns initiativ/interesser, deres undring leder utvikling av innhold og prosess i prosjektet. Dette er en måte hvor barns medvirkning kan ses som praksis i barnehagen. Prosjektarbeid dannes og formes ut fra barnas ideer, interesser og nysgjerrighet. I prosjektene handler det om å få tak i hva barna er opptatt av for deretter å inspirere, motivere og legge til rette for aktiviteter, lek, undring og læring. Å arbeide med prosjekter gir </w:t>
      </w:r>
      <w:r w:rsidR="007A1BC0">
        <w:t>vi</w:t>
      </w:r>
      <w:r>
        <w:t xml:space="preserve"> barna og den voksne mulighet til å fordype seg og reflektere sammen om et emne. Barna får en unik mulighet til å medvirke i egen hverdag og egne læringsprosesser. </w:t>
      </w:r>
    </w:p>
    <w:p w14:paraId="0C044E16" w14:textId="77777777" w:rsidR="0025133D" w:rsidRDefault="0025133D" w:rsidP="0025133D">
      <w:pPr>
        <w:spacing w:line="276" w:lineRule="auto"/>
      </w:pPr>
      <w:r w:rsidRPr="00A90240">
        <w:rPr>
          <w:b/>
        </w:rPr>
        <w:t>Temaarbeid</w:t>
      </w:r>
      <w:r>
        <w:t xml:space="preserve"> - styrer og pedagoger utarbeider innhold og prosess i samarbeid med barnehagens øvrige medarbeidere. Temaarbeid innebærer at vi over en periode konsentrerer oss om et bestemt og avgrenset område som de voksne har planlagt sammen med barna. Gjennomføringen av planene skal ivareta barnas innspill og medvirkning.</w:t>
      </w:r>
    </w:p>
    <w:p w14:paraId="1C345253" w14:textId="549EB499" w:rsidR="0025133D" w:rsidRDefault="0025133D" w:rsidP="0025133D">
      <w:pPr>
        <w:spacing w:line="276" w:lineRule="auto"/>
      </w:pPr>
      <w:r w:rsidRPr="00322033">
        <w:rPr>
          <w:b/>
        </w:rPr>
        <w:t>Repetisjon</w:t>
      </w:r>
      <w:r>
        <w:t xml:space="preserve"> - repetering av kjernestoffet i våre fem fagtema. Gjentagelser er sentralt for barns læring. Repetisjon basert på lek og læring gir spennende og lærerike opplevelser, skal fenge og gi barna mestringsfølelse.</w:t>
      </w:r>
    </w:p>
    <w:p w14:paraId="1E46F3B3" w14:textId="07F81DDF" w:rsidR="0025133D" w:rsidRDefault="0025133D" w:rsidP="0025133D">
      <w:pPr>
        <w:spacing w:line="276" w:lineRule="auto"/>
      </w:pPr>
      <w:r w:rsidRPr="00322033">
        <w:rPr>
          <w:b/>
        </w:rPr>
        <w:t>Spiralprinsippet</w:t>
      </w:r>
      <w:r>
        <w:t xml:space="preserve"> – sikrer en systematisk, helhetlig og kontinuerlig utvikling av barns ferdigheter, kunnskap og læring innenfor alle fagtemaer. I Læringsverkstedet tar vi utgangspunkt i barnas tidligere erfaringer, ferdigheter og kunnskap. Vi bygger videre på dette og sikrer progresjon i barnas utvikling ved å stadig legge til nye elementer som gir dem utfordringer, økt mestring og læring. </w:t>
      </w:r>
    </w:p>
    <w:p w14:paraId="22FFE0B0" w14:textId="77777777" w:rsidR="0025133D" w:rsidRDefault="0025133D" w:rsidP="0025133D">
      <w:pPr>
        <w:spacing w:line="276" w:lineRule="auto"/>
      </w:pPr>
      <w:r w:rsidRPr="00322033">
        <w:rPr>
          <w:b/>
        </w:rPr>
        <w:t xml:space="preserve">Digital praksis </w:t>
      </w:r>
      <w:r>
        <w:t xml:space="preserve">– bidrar til barnas lek, kreativitet og læring. Utøve digital dømmekraft og legge til rette for barnas utforskning. Vi skal bruke digitale verktøy, som for eksempel </w:t>
      </w:r>
      <w:proofErr w:type="spellStart"/>
      <w:r>
        <w:t>Ipad</w:t>
      </w:r>
      <w:proofErr w:type="spellEnd"/>
      <w:r>
        <w:t xml:space="preserve">, i det pedagogiske arbeidet. Dette skal støtte opp om barns læreprosesser og bidrar til et rikt og allsidig læringsmiljø. Det skal ikke dominere som arbeidsmåte, men brukes med omhu. </w:t>
      </w:r>
    </w:p>
    <w:p w14:paraId="546CDBCB" w14:textId="77777777" w:rsidR="000814F0" w:rsidRDefault="000814F0" w:rsidP="0025133D">
      <w:pPr>
        <w:spacing w:line="276" w:lineRule="auto"/>
      </w:pPr>
    </w:p>
    <w:p w14:paraId="31A2CA26" w14:textId="2F846874" w:rsidR="003560DB" w:rsidRPr="001D23B2" w:rsidRDefault="003E46F4" w:rsidP="00F10994">
      <w:pPr>
        <w:spacing w:line="276" w:lineRule="auto"/>
        <w:rPr>
          <w:rFonts w:cs="Arial"/>
        </w:rPr>
      </w:pPr>
      <w:r>
        <w:rPr>
          <w:noProof/>
        </w:rPr>
        <w:drawing>
          <wp:inline distT="0" distB="0" distL="0" distR="0" wp14:anchorId="08FA9916" wp14:editId="74270768">
            <wp:extent cx="5626102" cy="3750940"/>
            <wp:effectExtent l="0" t="0" r="0" b="2540"/>
            <wp:docPr id="1568008083" name="Bilde 13" descr="https://laringsverkstedet.sharepoint.com/sites/ressursbanken/Shared%20Documents/Logo_Maler_Bilder/Bildearkiv/Forst%C3%B8rrelsesglass-CMYK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3"/>
                    <pic:cNvPicPr/>
                  </pic:nvPicPr>
                  <pic:blipFill>
                    <a:blip r:embed="rId21">
                      <a:extLst>
                        <a:ext uri="{28A0092B-C50C-407E-A947-70E740481C1C}">
                          <a14:useLocalDpi xmlns:a14="http://schemas.microsoft.com/office/drawing/2010/main" val="0"/>
                        </a:ext>
                      </a:extLst>
                    </a:blip>
                    <a:stretch>
                      <a:fillRect/>
                    </a:stretch>
                  </pic:blipFill>
                  <pic:spPr>
                    <a:xfrm>
                      <a:off x="0" y="0"/>
                      <a:ext cx="5626102" cy="3750940"/>
                    </a:xfrm>
                    <a:prstGeom prst="rect">
                      <a:avLst/>
                    </a:prstGeom>
                  </pic:spPr>
                </pic:pic>
              </a:graphicData>
            </a:graphic>
          </wp:inline>
        </w:drawing>
      </w:r>
    </w:p>
    <w:p w14:paraId="1BC1302A" w14:textId="77777777" w:rsidR="001E36D0" w:rsidRDefault="00C036B4" w:rsidP="00FB3D49">
      <w:pPr>
        <w:pStyle w:val="Overskrift1"/>
      </w:pPr>
      <w:bookmarkStart w:id="26" w:name="_Toc13139161"/>
      <w:r>
        <w:lastRenderedPageBreak/>
        <w:t>R</w:t>
      </w:r>
      <w:r w:rsidR="00C63FE6">
        <w:t>ammeplanens</w:t>
      </w:r>
      <w:r>
        <w:t xml:space="preserve"> 7 fagområder</w:t>
      </w:r>
      <w:r w:rsidR="00D8665C">
        <w:t xml:space="preserve"> = </w:t>
      </w:r>
      <w:r w:rsidR="00C63FE6">
        <w:t xml:space="preserve">Læringsverkstedets </w:t>
      </w:r>
      <w:r w:rsidR="002F2160">
        <w:t xml:space="preserve">5 </w:t>
      </w:r>
      <w:r w:rsidR="00C63FE6">
        <w:t>fagtema</w:t>
      </w:r>
      <w:bookmarkEnd w:id="26"/>
    </w:p>
    <w:p w14:paraId="73CE3612" w14:textId="24C7B03F" w:rsidR="00C63FE6" w:rsidRPr="00FB3D49" w:rsidRDefault="00C63FE6" w:rsidP="001E36D0">
      <w:pPr>
        <w:rPr>
          <w:rFonts w:cstheme="majorBidi"/>
          <w:color w:val="78B73E"/>
        </w:rPr>
      </w:pPr>
      <w:r w:rsidRPr="00922CF4">
        <w:rPr>
          <w:rFonts w:cs="Arial"/>
        </w:rPr>
        <w:t>Rammeplan</w:t>
      </w:r>
      <w:r>
        <w:rPr>
          <w:rFonts w:cs="Arial"/>
        </w:rPr>
        <w:t xml:space="preserve">en gir føringer for et helhetlig arbeid som skal sikre alle barn gode utviklingsmuligheter og trivsel. Barnehagens pedagogiske tilbud skal romme innhold fra rammeplanens </w:t>
      </w:r>
      <w:r w:rsidRPr="00922CF4">
        <w:rPr>
          <w:rFonts w:cs="Arial"/>
        </w:rPr>
        <w:t>syv fagområder</w:t>
      </w:r>
      <w:r>
        <w:rPr>
          <w:rFonts w:cs="Arial"/>
        </w:rPr>
        <w:t xml:space="preserve">. </w:t>
      </w:r>
    </w:p>
    <w:p w14:paraId="73CE3613" w14:textId="227EB9AB" w:rsidR="00C63FE6" w:rsidRDefault="00C63FE6" w:rsidP="00F10994">
      <w:pPr>
        <w:rPr>
          <w:rFonts w:cs="Arial"/>
        </w:rPr>
      </w:pPr>
      <w:r w:rsidRPr="000D3820">
        <w:rPr>
          <w:rFonts w:cs="Arial"/>
        </w:rPr>
        <w:t xml:space="preserve">Vi arbeider systematisk og kontinuerlig med alle </w:t>
      </w:r>
      <w:r>
        <w:rPr>
          <w:rFonts w:cs="Arial"/>
        </w:rPr>
        <w:t xml:space="preserve">rammeplanens </w:t>
      </w:r>
      <w:r w:rsidRPr="000D3820">
        <w:rPr>
          <w:rFonts w:cs="Arial"/>
        </w:rPr>
        <w:t>fagområde</w:t>
      </w:r>
      <w:r>
        <w:rPr>
          <w:rFonts w:cs="Arial"/>
        </w:rPr>
        <w:t>r</w:t>
      </w:r>
      <w:r w:rsidR="00F10994">
        <w:rPr>
          <w:rFonts w:cs="Arial"/>
        </w:rPr>
        <w:t>.</w:t>
      </w:r>
      <w:r w:rsidRPr="000D3820">
        <w:rPr>
          <w:rFonts w:cs="Arial"/>
        </w:rPr>
        <w:t xml:space="preserve"> </w:t>
      </w:r>
      <w:r>
        <w:rPr>
          <w:rFonts w:cs="Arial"/>
        </w:rPr>
        <w:t>Læ</w:t>
      </w:r>
      <w:r w:rsidRPr="00922CF4">
        <w:rPr>
          <w:rFonts w:cs="Arial"/>
        </w:rPr>
        <w:t>ringsverkste</w:t>
      </w:r>
      <w:r>
        <w:rPr>
          <w:rFonts w:cs="Arial"/>
        </w:rPr>
        <w:t>det har valgt å fortolke og sette rammeplanens</w:t>
      </w:r>
      <w:r w:rsidRPr="00922CF4">
        <w:rPr>
          <w:rFonts w:cs="Arial"/>
        </w:rPr>
        <w:t xml:space="preserve"> syv fag</w:t>
      </w:r>
      <w:r w:rsidRPr="00922CF4">
        <w:rPr>
          <w:rFonts w:cs="Arial"/>
          <w:i/>
        </w:rPr>
        <w:t>områder</w:t>
      </w:r>
      <w:r>
        <w:rPr>
          <w:rFonts w:cs="Arial"/>
        </w:rPr>
        <w:t xml:space="preserve"> sammen ti</w:t>
      </w:r>
      <w:r w:rsidRPr="00922CF4">
        <w:rPr>
          <w:rFonts w:cs="Arial"/>
        </w:rPr>
        <w:t>l fem fag</w:t>
      </w:r>
      <w:r w:rsidRPr="00922CF4">
        <w:rPr>
          <w:rFonts w:cs="Arial"/>
          <w:i/>
        </w:rPr>
        <w:t>temaer</w:t>
      </w:r>
      <w:r>
        <w:rPr>
          <w:rFonts w:cs="Arial"/>
        </w:rPr>
        <w:t>. Det bidrar til god organisering og progresjon i vårt pedagogiske arbeid.</w:t>
      </w:r>
      <w:r w:rsidRPr="00DC17B3">
        <w:rPr>
          <w:rFonts w:cs="Arial"/>
        </w:rPr>
        <w:t xml:space="preserve"> </w:t>
      </w:r>
      <w:r>
        <w:rPr>
          <w:rFonts w:cs="Arial"/>
        </w:rPr>
        <w:t xml:space="preserve">Hvert fagtema har et eget ikon som går igjen i materiell som barnehagen bruker i sitt arbeid. </w:t>
      </w:r>
      <w:r w:rsidRPr="00FF0F3D">
        <w:rPr>
          <w:rFonts w:cs="Arial"/>
        </w:rPr>
        <w:t xml:space="preserve"> </w:t>
      </w:r>
      <w:r>
        <w:rPr>
          <w:rFonts w:cs="Arial"/>
        </w:rPr>
        <w:t xml:space="preserve">Rammeplanens fagområde </w:t>
      </w:r>
      <w:r w:rsidRPr="00FD0993">
        <w:rPr>
          <w:rFonts w:cs="Arial"/>
          <w:i/>
        </w:rPr>
        <w:t>Kropp, bevegelse</w:t>
      </w:r>
      <w:r>
        <w:rPr>
          <w:rFonts w:cs="Arial"/>
          <w:i/>
        </w:rPr>
        <w:t xml:space="preserve">, mat </w:t>
      </w:r>
      <w:r w:rsidRPr="00FD0993">
        <w:rPr>
          <w:rFonts w:cs="Arial"/>
          <w:i/>
        </w:rPr>
        <w:t>og helse</w:t>
      </w:r>
      <w:r>
        <w:rPr>
          <w:rFonts w:cs="Arial"/>
        </w:rPr>
        <w:t xml:space="preserve"> er en del av selve kjernen i vårt pedagogiske konsept og inngår </w:t>
      </w:r>
      <w:r w:rsidR="009A7DE9">
        <w:rPr>
          <w:rFonts w:cs="Arial"/>
        </w:rPr>
        <w:t>i alle fagtemaene i løpet av uka.</w:t>
      </w:r>
    </w:p>
    <w:p w14:paraId="73CE3614" w14:textId="125C20CB" w:rsidR="00C63FE6" w:rsidRPr="00922CF4" w:rsidRDefault="00C63FE6" w:rsidP="00F10994">
      <w:pPr>
        <w:rPr>
          <w:rFonts w:cs="Arial"/>
        </w:rPr>
      </w:pPr>
    </w:p>
    <w:p w14:paraId="73CE3615" w14:textId="42B1B8D8" w:rsidR="00C63FE6" w:rsidRPr="00C63FE6" w:rsidRDefault="00431B22" w:rsidP="00F10994">
      <w:pPr>
        <w:ind w:left="993"/>
        <w:rPr>
          <w:rFonts w:cs="Arial"/>
          <w:b/>
        </w:rPr>
      </w:pPr>
      <w:r w:rsidRPr="00834D28">
        <w:rPr>
          <w:noProof/>
          <w:sz w:val="24"/>
        </w:rPr>
        <w:drawing>
          <wp:anchor distT="0" distB="0" distL="114300" distR="114300" simplePos="0" relativeHeight="251658247" behindDoc="1" locked="0" layoutInCell="1" allowOverlap="1" wp14:anchorId="57E667BE" wp14:editId="2F43E69C">
            <wp:simplePos x="0" y="0"/>
            <wp:positionH relativeFrom="column">
              <wp:posOffset>-392430</wp:posOffset>
            </wp:positionH>
            <wp:positionV relativeFrom="paragraph">
              <wp:posOffset>83185</wp:posOffset>
            </wp:positionV>
            <wp:extent cx="935224" cy="958850"/>
            <wp:effectExtent l="0" t="0" r="0" b="0"/>
            <wp:wrapNone/>
            <wp:docPr id="1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JERTRUD.jpg"/>
                    <pic:cNvPicPr/>
                  </pic:nvPicPr>
                  <pic:blipFill>
                    <a:blip r:embed="rId22">
                      <a:extLst>
                        <a:ext uri="{28A0092B-C50C-407E-A947-70E740481C1C}">
                          <a14:useLocalDpi xmlns:a14="http://schemas.microsoft.com/office/drawing/2010/main" val="0"/>
                        </a:ext>
                      </a:extLst>
                    </a:blip>
                    <a:stretch>
                      <a:fillRect/>
                    </a:stretch>
                  </pic:blipFill>
                  <pic:spPr>
                    <a:xfrm>
                      <a:off x="0" y="0"/>
                      <a:ext cx="936702" cy="960365"/>
                    </a:xfrm>
                    <a:prstGeom prst="rect">
                      <a:avLst/>
                    </a:prstGeom>
                  </pic:spPr>
                </pic:pic>
              </a:graphicData>
            </a:graphic>
            <wp14:sizeRelH relativeFrom="page">
              <wp14:pctWidth>0</wp14:pctWidth>
            </wp14:sizeRelH>
            <wp14:sizeRelV relativeFrom="page">
              <wp14:pctHeight>0</wp14:pctHeight>
            </wp14:sizeRelV>
          </wp:anchor>
        </w:drawing>
      </w:r>
      <w:r w:rsidR="005E1933">
        <w:rPr>
          <w:noProof/>
          <w:color w:val="000000"/>
          <w:sz w:val="24"/>
          <w:szCs w:val="24"/>
        </w:rPr>
        <w:drawing>
          <wp:anchor distT="0" distB="0" distL="114300" distR="114300" simplePos="0" relativeHeight="251658246" behindDoc="1" locked="0" layoutInCell="1" allowOverlap="1" wp14:anchorId="4DE36A45" wp14:editId="5BC07AC0">
            <wp:simplePos x="0" y="0"/>
            <wp:positionH relativeFrom="column">
              <wp:posOffset>-460588</wp:posOffset>
            </wp:positionH>
            <wp:positionV relativeFrom="paragraph">
              <wp:posOffset>1122680</wp:posOffset>
            </wp:positionV>
            <wp:extent cx="1010498" cy="1035586"/>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ME-ROLF.jpg"/>
                    <pic:cNvPicPr/>
                  </pic:nvPicPr>
                  <pic:blipFill>
                    <a:blip r:embed="rId23">
                      <a:extLst>
                        <a:ext uri="{28A0092B-C50C-407E-A947-70E740481C1C}">
                          <a14:useLocalDpi xmlns:a14="http://schemas.microsoft.com/office/drawing/2010/main" val="0"/>
                        </a:ext>
                      </a:extLst>
                    </a:blip>
                    <a:stretch>
                      <a:fillRect/>
                    </a:stretch>
                  </pic:blipFill>
                  <pic:spPr>
                    <a:xfrm>
                      <a:off x="0" y="0"/>
                      <a:ext cx="1013038" cy="1038189"/>
                    </a:xfrm>
                    <a:prstGeom prst="rect">
                      <a:avLst/>
                    </a:prstGeom>
                  </pic:spPr>
                </pic:pic>
              </a:graphicData>
            </a:graphic>
            <wp14:sizeRelH relativeFrom="page">
              <wp14:pctWidth>0</wp14:pctWidth>
            </wp14:sizeRelH>
            <wp14:sizeRelV relativeFrom="page">
              <wp14:pctHeight>0</wp14:pctHeight>
            </wp14:sizeRelV>
          </wp:anchor>
        </w:drawing>
      </w:r>
      <w:r w:rsidR="00C63FE6" w:rsidRPr="002B7C32">
        <w:rPr>
          <w:rFonts w:cs="Arial"/>
          <w:b/>
        </w:rPr>
        <w:t xml:space="preserve">Hjerteprogrammet </w:t>
      </w:r>
      <w:r w:rsidR="00C63FE6" w:rsidRPr="002B7C32">
        <w:rPr>
          <w:rFonts w:cs="Arial"/>
        </w:rPr>
        <w:t>er utviklet av Læringsverkstedet</w:t>
      </w:r>
      <w:r w:rsidR="00C63FE6" w:rsidRPr="002B7C32">
        <w:rPr>
          <w:rFonts w:cs="Arial"/>
          <w:b/>
        </w:rPr>
        <w:t xml:space="preserve"> </w:t>
      </w:r>
      <w:r w:rsidR="00A73837">
        <w:rPr>
          <w:rFonts w:cs="Arial"/>
        </w:rPr>
        <w:t xml:space="preserve">som et verktøy for </w:t>
      </w:r>
      <w:r w:rsidR="00C63FE6" w:rsidRPr="002B7C32">
        <w:rPr>
          <w:rFonts w:cs="Arial"/>
        </w:rPr>
        <w:t>barnehagens arbeid med sosial kompetanse innen kategoriene JEG, DU og VI. Hjerteprogrammet</w:t>
      </w:r>
      <w:r w:rsidR="00C63FE6" w:rsidRPr="002B7C32">
        <w:rPr>
          <w:rFonts w:eastAsia="Calibri" w:cs="Arial"/>
          <w:color w:val="000000"/>
          <w:lang w:eastAsia="en-US"/>
        </w:rPr>
        <w:t xml:space="preserve"> er for oss formålsparagrafen i praksis. Det dekker rammeplanens fagområde Etikk, religion og filosofi, samt elementer i rammeplanens fagområde Nærmiljø og samfunn, Kropp, bevegelse, mat og helse</w:t>
      </w:r>
      <w:r w:rsidR="00097DD4">
        <w:rPr>
          <w:rFonts w:eastAsia="Calibri" w:cs="Arial"/>
          <w:color w:val="000000"/>
          <w:lang w:eastAsia="en-US"/>
        </w:rPr>
        <w:t>.</w:t>
      </w:r>
      <w:r w:rsidR="00097DD4" w:rsidRPr="00097DD4">
        <w:rPr>
          <w:rFonts w:cs="Arial"/>
        </w:rPr>
        <w:t xml:space="preserve"> </w:t>
      </w:r>
      <w:r w:rsidR="00097DD4" w:rsidRPr="009D3038">
        <w:rPr>
          <w:rFonts w:cs="Arial"/>
        </w:rPr>
        <w:t xml:space="preserve">Gjennom Hjerteprogrammet dannes et godt grunnlag for livsmestring og barna rustes for å tåle livet.  </w:t>
      </w:r>
    </w:p>
    <w:p w14:paraId="73CE3616" w14:textId="1FF4B506" w:rsidR="00C63FE6" w:rsidRDefault="005D3698" w:rsidP="00F10994">
      <w:pPr>
        <w:autoSpaceDE w:val="0"/>
        <w:autoSpaceDN w:val="0"/>
        <w:adjustRightInd w:val="0"/>
        <w:spacing w:line="276" w:lineRule="auto"/>
        <w:ind w:left="993"/>
        <w:contextualSpacing/>
        <w:rPr>
          <w:rFonts w:eastAsia="Calibri" w:cs="Arial"/>
          <w:color w:val="000000"/>
          <w:lang w:eastAsia="en-US"/>
        </w:rPr>
      </w:pPr>
      <w:r>
        <w:rPr>
          <w:noProof/>
          <w:sz w:val="28"/>
          <w:szCs w:val="28"/>
        </w:rPr>
        <w:drawing>
          <wp:anchor distT="0" distB="0" distL="114300" distR="114300" simplePos="0" relativeHeight="251658245" behindDoc="1" locked="0" layoutInCell="1" allowOverlap="1" wp14:anchorId="1F6D51B3" wp14:editId="5FE5779A">
            <wp:simplePos x="0" y="0"/>
            <wp:positionH relativeFrom="column">
              <wp:posOffset>-476250</wp:posOffset>
            </wp:positionH>
            <wp:positionV relativeFrom="paragraph">
              <wp:posOffset>701040</wp:posOffset>
            </wp:positionV>
            <wp:extent cx="1106290" cy="1133475"/>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LE-TARIQ.jpg"/>
                    <pic:cNvPicPr/>
                  </pic:nvPicPr>
                  <pic:blipFill>
                    <a:blip r:embed="rId24">
                      <a:extLst>
                        <a:ext uri="{28A0092B-C50C-407E-A947-70E740481C1C}">
                          <a14:useLocalDpi xmlns:a14="http://schemas.microsoft.com/office/drawing/2010/main" val="0"/>
                        </a:ext>
                      </a:extLst>
                    </a:blip>
                    <a:stretch>
                      <a:fillRect/>
                    </a:stretch>
                  </pic:blipFill>
                  <pic:spPr>
                    <a:xfrm>
                      <a:off x="0" y="0"/>
                      <a:ext cx="1106290" cy="1133475"/>
                    </a:xfrm>
                    <a:prstGeom prst="rect">
                      <a:avLst/>
                    </a:prstGeom>
                  </pic:spPr>
                </pic:pic>
              </a:graphicData>
            </a:graphic>
            <wp14:sizeRelH relativeFrom="page">
              <wp14:pctWidth>0</wp14:pctWidth>
            </wp14:sizeRelH>
            <wp14:sizeRelV relativeFrom="page">
              <wp14:pctHeight>0</wp14:pctHeight>
            </wp14:sizeRelV>
          </wp:anchor>
        </w:drawing>
      </w:r>
      <w:r w:rsidR="00C63FE6" w:rsidRPr="00F81DFC">
        <w:rPr>
          <w:rFonts w:eastAsia="Calibri" w:cs="Arial"/>
          <w:b/>
          <w:color w:val="000000"/>
          <w:lang w:eastAsia="en-US"/>
        </w:rPr>
        <w:t>Språk</w:t>
      </w:r>
      <w:r w:rsidR="00C63FE6">
        <w:rPr>
          <w:rFonts w:eastAsia="Calibri" w:cs="Arial"/>
          <w:b/>
          <w:color w:val="000000"/>
          <w:lang w:eastAsia="en-US"/>
        </w:rPr>
        <w:t xml:space="preserve"> </w:t>
      </w:r>
      <w:r w:rsidR="00C63FE6" w:rsidRPr="008979D3">
        <w:rPr>
          <w:rFonts w:eastAsia="Calibri" w:cs="Arial"/>
          <w:color w:val="000000"/>
          <w:lang w:eastAsia="en-US"/>
        </w:rPr>
        <w:t>dekker rammeplanens fagområde Kommunikasjon, språk og tekst og</w:t>
      </w:r>
      <w:r w:rsidR="00C63FE6">
        <w:rPr>
          <w:rFonts w:eastAsia="Calibri" w:cs="Arial"/>
          <w:b/>
          <w:color w:val="000000"/>
          <w:lang w:eastAsia="en-US"/>
        </w:rPr>
        <w:t xml:space="preserve">  </w:t>
      </w:r>
      <w:r w:rsidR="00C63FE6" w:rsidRPr="00F81DFC">
        <w:rPr>
          <w:rFonts w:eastAsia="Calibri" w:cs="Arial"/>
          <w:color w:val="000000"/>
          <w:lang w:eastAsia="en-US"/>
        </w:rPr>
        <w:t xml:space="preserve"> </w:t>
      </w:r>
      <w:r w:rsidR="00C63FE6">
        <w:rPr>
          <w:rFonts w:eastAsia="Calibri" w:cs="Arial"/>
          <w:color w:val="000000"/>
          <w:lang w:eastAsia="en-US"/>
        </w:rPr>
        <w:t xml:space="preserve">inneholder alle elementer som sikrer at barnehagen arbeider med et godt språkmiljø og språkutvikling for alle barn. Fagtemaet Språk inngår som en naturlig </w:t>
      </w:r>
      <w:r w:rsidR="00D4052C">
        <w:rPr>
          <w:rFonts w:eastAsia="Calibri" w:cs="Arial"/>
          <w:color w:val="000000"/>
          <w:lang w:eastAsia="en-US"/>
        </w:rPr>
        <w:t xml:space="preserve">  </w:t>
      </w:r>
      <w:r w:rsidR="00C63FE6">
        <w:rPr>
          <w:rFonts w:eastAsia="Calibri" w:cs="Arial"/>
          <w:color w:val="000000"/>
          <w:lang w:eastAsia="en-US"/>
        </w:rPr>
        <w:t>del i alt av barnehagens arbeid og hverdagsaktiviteter</w:t>
      </w:r>
    </w:p>
    <w:p w14:paraId="73CE3617" w14:textId="656F2E64" w:rsidR="00C63FE6" w:rsidRPr="00F81DFC" w:rsidRDefault="00C63FE6" w:rsidP="00F10994">
      <w:pPr>
        <w:autoSpaceDE w:val="0"/>
        <w:autoSpaceDN w:val="0"/>
        <w:adjustRightInd w:val="0"/>
        <w:spacing w:line="276" w:lineRule="auto"/>
        <w:ind w:left="720"/>
        <w:contextualSpacing/>
        <w:rPr>
          <w:rFonts w:eastAsia="Calibri" w:cs="Arial"/>
          <w:color w:val="000000"/>
          <w:lang w:eastAsia="en-US"/>
        </w:rPr>
      </w:pPr>
    </w:p>
    <w:p w14:paraId="73CE3618" w14:textId="18446BB6" w:rsidR="00C63FE6" w:rsidRDefault="00C63FE6" w:rsidP="00F10994">
      <w:pPr>
        <w:tabs>
          <w:tab w:val="left" w:pos="1134"/>
        </w:tabs>
        <w:autoSpaceDE w:val="0"/>
        <w:autoSpaceDN w:val="0"/>
        <w:adjustRightInd w:val="0"/>
        <w:spacing w:line="276" w:lineRule="auto"/>
        <w:contextualSpacing/>
        <w:rPr>
          <w:rFonts w:eastAsia="Calibri" w:cs="Arial"/>
          <w:color w:val="000000"/>
          <w:lang w:eastAsia="en-US"/>
        </w:rPr>
      </w:pPr>
      <w:r>
        <w:rPr>
          <w:rFonts w:eastAsia="Calibri" w:cs="Arial"/>
          <w:color w:val="000000"/>
          <w:lang w:eastAsia="en-US"/>
        </w:rPr>
        <w:t xml:space="preserve">              </w:t>
      </w:r>
      <w:r w:rsidR="006D6026">
        <w:rPr>
          <w:rFonts w:eastAsia="Calibri" w:cs="Arial"/>
          <w:color w:val="000000"/>
          <w:lang w:eastAsia="en-US"/>
        </w:rPr>
        <w:t xml:space="preserve">  </w:t>
      </w:r>
      <w:r w:rsidR="00D4052C">
        <w:rPr>
          <w:rFonts w:eastAsia="Calibri" w:cs="Arial"/>
          <w:color w:val="000000"/>
          <w:lang w:eastAsia="en-US"/>
        </w:rPr>
        <w:tab/>
      </w:r>
      <w:r w:rsidRPr="00F81DFC">
        <w:rPr>
          <w:rFonts w:eastAsia="Calibri" w:cs="Arial"/>
          <w:b/>
          <w:color w:val="000000"/>
          <w:lang w:eastAsia="en-US"/>
        </w:rPr>
        <w:t xml:space="preserve">Mattelek </w:t>
      </w:r>
      <w:r>
        <w:rPr>
          <w:rFonts w:eastAsia="Calibri" w:cs="Arial"/>
          <w:color w:val="000000"/>
          <w:lang w:eastAsia="en-US"/>
        </w:rPr>
        <w:t xml:space="preserve">rommer innholdet i rammeplanens fagområde Antall, rom og form. </w:t>
      </w:r>
    </w:p>
    <w:p w14:paraId="49B44B31" w14:textId="448AB4BC" w:rsidR="006554C1" w:rsidRDefault="006554C1" w:rsidP="006554C1">
      <w:pPr>
        <w:tabs>
          <w:tab w:val="left" w:pos="1134"/>
        </w:tabs>
        <w:autoSpaceDE w:val="0"/>
        <w:autoSpaceDN w:val="0"/>
        <w:adjustRightInd w:val="0"/>
        <w:spacing w:line="276" w:lineRule="auto"/>
        <w:contextualSpacing/>
        <w:rPr>
          <w:rFonts w:eastAsia="Calibri" w:cs="Arial"/>
          <w:color w:val="000000"/>
          <w:lang w:eastAsia="en-US"/>
        </w:rPr>
      </w:pPr>
      <w:r>
        <w:rPr>
          <w:rFonts w:eastAsia="Calibri" w:cs="Arial"/>
          <w:color w:val="000000"/>
          <w:lang w:eastAsia="en-US"/>
        </w:rPr>
        <w:t xml:space="preserve">              </w:t>
      </w:r>
      <w:r w:rsidR="006D6026">
        <w:rPr>
          <w:rFonts w:eastAsia="Calibri" w:cs="Arial"/>
          <w:color w:val="000000"/>
          <w:lang w:eastAsia="en-US"/>
        </w:rPr>
        <w:t xml:space="preserve">  </w:t>
      </w:r>
      <w:r w:rsidR="00D4052C">
        <w:rPr>
          <w:rFonts w:eastAsia="Calibri" w:cs="Arial"/>
          <w:color w:val="000000"/>
          <w:lang w:eastAsia="en-US"/>
        </w:rPr>
        <w:tab/>
      </w:r>
      <w:r w:rsidR="00C63FE6">
        <w:rPr>
          <w:rFonts w:eastAsia="Calibri" w:cs="Arial"/>
          <w:color w:val="000000"/>
          <w:lang w:eastAsia="en-US"/>
        </w:rPr>
        <w:t xml:space="preserve">Barnehagens arbeid med fagtemaet Mattelek lar barn leke og erfare matematikk </w:t>
      </w:r>
      <w:r w:rsidR="006D6026">
        <w:rPr>
          <w:rFonts w:eastAsia="Calibri" w:cs="Arial"/>
          <w:color w:val="000000"/>
          <w:lang w:eastAsia="en-US"/>
        </w:rPr>
        <w:t xml:space="preserve">            </w:t>
      </w:r>
      <w:r w:rsidR="00D4052C">
        <w:rPr>
          <w:rFonts w:eastAsia="Calibri" w:cs="Arial"/>
          <w:color w:val="000000"/>
          <w:lang w:eastAsia="en-US"/>
        </w:rPr>
        <w:t xml:space="preserve">   </w:t>
      </w:r>
      <w:r w:rsidR="00D4052C">
        <w:rPr>
          <w:rFonts w:eastAsia="Calibri" w:cs="Arial"/>
          <w:color w:val="000000"/>
          <w:lang w:eastAsia="en-US"/>
        </w:rPr>
        <w:tab/>
      </w:r>
      <w:r w:rsidR="00C63FE6">
        <w:rPr>
          <w:rFonts w:eastAsia="Calibri" w:cs="Arial"/>
          <w:color w:val="000000"/>
          <w:lang w:eastAsia="en-US"/>
        </w:rPr>
        <w:t xml:space="preserve">på en variert måte og som gir en begynnende matematisk forståelse.     </w:t>
      </w:r>
    </w:p>
    <w:p w14:paraId="73CE3619" w14:textId="0B5947E3" w:rsidR="00C63FE6" w:rsidRDefault="00CA3786" w:rsidP="00F10994">
      <w:pPr>
        <w:tabs>
          <w:tab w:val="left" w:pos="1134"/>
        </w:tabs>
        <w:autoSpaceDE w:val="0"/>
        <w:autoSpaceDN w:val="0"/>
        <w:adjustRightInd w:val="0"/>
        <w:spacing w:line="276" w:lineRule="auto"/>
        <w:ind w:left="851"/>
        <w:contextualSpacing/>
        <w:rPr>
          <w:rFonts w:eastAsia="Calibri" w:cs="Arial"/>
          <w:color w:val="000000"/>
          <w:lang w:eastAsia="en-US"/>
        </w:rPr>
      </w:pPr>
      <w:r>
        <w:rPr>
          <w:noProof/>
          <w:color w:val="000000"/>
          <w:sz w:val="28"/>
        </w:rPr>
        <w:drawing>
          <wp:anchor distT="0" distB="0" distL="114300" distR="114300" simplePos="0" relativeHeight="251658244" behindDoc="1" locked="0" layoutInCell="1" allowOverlap="1" wp14:anchorId="63F97E66" wp14:editId="344031E1">
            <wp:simplePos x="0" y="0"/>
            <wp:positionH relativeFrom="column">
              <wp:posOffset>-354330</wp:posOffset>
            </wp:positionH>
            <wp:positionV relativeFrom="paragraph">
              <wp:posOffset>222250</wp:posOffset>
            </wp:positionV>
            <wp:extent cx="906305" cy="929008"/>
            <wp:effectExtent l="0" t="0" r="8255" b="444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RGE-PALETTA.jpg"/>
                    <pic:cNvPicPr/>
                  </pic:nvPicPr>
                  <pic:blipFill>
                    <a:blip r:embed="rId25">
                      <a:extLst>
                        <a:ext uri="{28A0092B-C50C-407E-A947-70E740481C1C}">
                          <a14:useLocalDpi xmlns:a14="http://schemas.microsoft.com/office/drawing/2010/main" val="0"/>
                        </a:ext>
                      </a:extLst>
                    </a:blip>
                    <a:stretch>
                      <a:fillRect/>
                    </a:stretch>
                  </pic:blipFill>
                  <pic:spPr>
                    <a:xfrm>
                      <a:off x="0" y="0"/>
                      <a:ext cx="910670" cy="933482"/>
                    </a:xfrm>
                    <a:prstGeom prst="rect">
                      <a:avLst/>
                    </a:prstGeom>
                  </pic:spPr>
                </pic:pic>
              </a:graphicData>
            </a:graphic>
            <wp14:sizeRelH relativeFrom="page">
              <wp14:pctWidth>0</wp14:pctWidth>
            </wp14:sizeRelH>
            <wp14:sizeRelV relativeFrom="page">
              <wp14:pctHeight>0</wp14:pctHeight>
            </wp14:sizeRelV>
          </wp:anchor>
        </w:drawing>
      </w:r>
    </w:p>
    <w:p w14:paraId="73CE361A" w14:textId="6DCDCDB3" w:rsidR="00C63FE6" w:rsidRPr="00F81DFC" w:rsidRDefault="00C63FE6" w:rsidP="00F10994">
      <w:pPr>
        <w:tabs>
          <w:tab w:val="left" w:pos="1134"/>
        </w:tabs>
        <w:autoSpaceDE w:val="0"/>
        <w:autoSpaceDN w:val="0"/>
        <w:adjustRightInd w:val="0"/>
        <w:spacing w:line="276" w:lineRule="auto"/>
        <w:ind w:left="851"/>
        <w:contextualSpacing/>
        <w:rPr>
          <w:rFonts w:eastAsia="Calibri" w:cs="Arial"/>
          <w:color w:val="000000"/>
          <w:lang w:eastAsia="en-US"/>
        </w:rPr>
      </w:pPr>
      <w:r>
        <w:rPr>
          <w:rFonts w:eastAsia="Calibri" w:cs="Arial"/>
          <w:color w:val="000000"/>
          <w:lang w:eastAsia="en-US"/>
        </w:rPr>
        <w:t xml:space="preserve">         </w:t>
      </w:r>
    </w:p>
    <w:p w14:paraId="73CE361C" w14:textId="4B883B6F" w:rsidR="00C63FE6" w:rsidRDefault="006B70D0" w:rsidP="009C0420">
      <w:pPr>
        <w:autoSpaceDE w:val="0"/>
        <w:autoSpaceDN w:val="0"/>
        <w:adjustRightInd w:val="0"/>
        <w:spacing w:line="276" w:lineRule="auto"/>
        <w:ind w:left="851" w:hanging="851"/>
        <w:contextualSpacing/>
        <w:rPr>
          <w:rFonts w:eastAsia="Calibri" w:cs="Arial"/>
          <w:color w:val="000000"/>
          <w:lang w:eastAsia="en-US"/>
        </w:rPr>
      </w:pPr>
      <w:r>
        <w:rPr>
          <w:rFonts w:eastAsia="Calibri" w:cs="Arial"/>
          <w:noProof/>
          <w:color w:val="000000"/>
        </w:rPr>
        <w:t xml:space="preserve">             </w:t>
      </w:r>
      <w:r w:rsidR="00E83530">
        <w:rPr>
          <w:rFonts w:eastAsia="Calibri" w:cs="Arial"/>
          <w:noProof/>
          <w:color w:val="000000"/>
        </w:rPr>
        <w:t xml:space="preserve">  </w:t>
      </w:r>
      <w:r w:rsidR="00C63FE6" w:rsidRPr="00F81DFC">
        <w:rPr>
          <w:rFonts w:eastAsia="Calibri" w:cs="Arial"/>
          <w:b/>
          <w:color w:val="000000"/>
          <w:lang w:eastAsia="en-US"/>
        </w:rPr>
        <w:t xml:space="preserve">Kreativitet </w:t>
      </w:r>
      <w:r w:rsidR="00C63FE6">
        <w:rPr>
          <w:rFonts w:eastAsia="Calibri" w:cs="Arial"/>
          <w:color w:val="000000"/>
          <w:lang w:eastAsia="en-US"/>
        </w:rPr>
        <w:t>favner barnehagens arbeid med rammeplanens fagområde Kunst,</w:t>
      </w:r>
      <w:r w:rsidR="00E83530">
        <w:rPr>
          <w:rFonts w:eastAsia="Calibri" w:cs="Arial"/>
          <w:color w:val="000000"/>
          <w:lang w:eastAsia="en-US"/>
        </w:rPr>
        <w:t xml:space="preserve">    </w:t>
      </w:r>
      <w:r w:rsidR="00D4052C">
        <w:rPr>
          <w:rFonts w:eastAsia="Calibri" w:cs="Arial"/>
          <w:color w:val="000000"/>
          <w:lang w:eastAsia="en-US"/>
        </w:rPr>
        <w:t xml:space="preserve">        </w:t>
      </w:r>
      <w:r w:rsidR="00C63FE6">
        <w:rPr>
          <w:rFonts w:eastAsia="Calibri" w:cs="Arial"/>
          <w:color w:val="000000"/>
          <w:lang w:eastAsia="en-US"/>
        </w:rPr>
        <w:t>kultur og kreativitet. Kreativitet e</w:t>
      </w:r>
      <w:r w:rsidR="00BA4AF8">
        <w:rPr>
          <w:rFonts w:eastAsia="Calibri" w:cs="Arial"/>
          <w:color w:val="000000"/>
          <w:lang w:eastAsia="en-US"/>
        </w:rPr>
        <w:t xml:space="preserve">t viktig </w:t>
      </w:r>
      <w:r w:rsidR="00C63FE6">
        <w:rPr>
          <w:rFonts w:eastAsia="Calibri" w:cs="Arial"/>
          <w:color w:val="000000"/>
          <w:lang w:eastAsia="en-US"/>
        </w:rPr>
        <w:t xml:space="preserve">fagtema og </w:t>
      </w:r>
      <w:r w:rsidR="004C78C2">
        <w:rPr>
          <w:rFonts w:eastAsia="Calibri" w:cs="Arial"/>
          <w:color w:val="000000"/>
          <w:lang w:eastAsia="en-US"/>
        </w:rPr>
        <w:t>inngår i store deler av vårt pedagogiske arbeid.</w:t>
      </w:r>
    </w:p>
    <w:p w14:paraId="73CE361D" w14:textId="10E3EC3E" w:rsidR="00C63FE6" w:rsidRPr="00F81DFC" w:rsidRDefault="00832090" w:rsidP="00F10994">
      <w:pPr>
        <w:autoSpaceDE w:val="0"/>
        <w:autoSpaceDN w:val="0"/>
        <w:adjustRightInd w:val="0"/>
        <w:spacing w:line="276" w:lineRule="auto"/>
        <w:ind w:left="720"/>
        <w:contextualSpacing/>
        <w:rPr>
          <w:rFonts w:eastAsia="Calibri" w:cs="Arial"/>
          <w:color w:val="000000"/>
          <w:lang w:eastAsia="en-US"/>
        </w:rPr>
      </w:pPr>
      <w:r>
        <w:rPr>
          <w:noProof/>
          <w:color w:val="000000"/>
          <w:sz w:val="24"/>
          <w:szCs w:val="24"/>
        </w:rPr>
        <w:drawing>
          <wp:anchor distT="0" distB="0" distL="114300" distR="114300" simplePos="0" relativeHeight="251658243" behindDoc="1" locked="0" layoutInCell="1" allowOverlap="1" wp14:anchorId="08E5AD33" wp14:editId="346A70FB">
            <wp:simplePos x="0" y="0"/>
            <wp:positionH relativeFrom="margin">
              <wp:posOffset>-405130</wp:posOffset>
            </wp:positionH>
            <wp:positionV relativeFrom="paragraph">
              <wp:posOffset>3174</wp:posOffset>
            </wp:positionV>
            <wp:extent cx="1016000" cy="1042207"/>
            <wp:effectExtent l="0" t="0" r="0" b="571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TE-MONS.jpg"/>
                    <pic:cNvPicPr/>
                  </pic:nvPicPr>
                  <pic:blipFill>
                    <a:blip r:embed="rId26">
                      <a:extLst>
                        <a:ext uri="{28A0092B-C50C-407E-A947-70E740481C1C}">
                          <a14:useLocalDpi xmlns:a14="http://schemas.microsoft.com/office/drawing/2010/main" val="0"/>
                        </a:ext>
                      </a:extLst>
                    </a:blip>
                    <a:stretch>
                      <a:fillRect/>
                    </a:stretch>
                  </pic:blipFill>
                  <pic:spPr>
                    <a:xfrm>
                      <a:off x="0" y="0"/>
                      <a:ext cx="1017030" cy="1043263"/>
                    </a:xfrm>
                    <a:prstGeom prst="rect">
                      <a:avLst/>
                    </a:prstGeom>
                  </pic:spPr>
                </pic:pic>
              </a:graphicData>
            </a:graphic>
            <wp14:sizeRelH relativeFrom="page">
              <wp14:pctWidth>0</wp14:pctWidth>
            </wp14:sizeRelH>
            <wp14:sizeRelV relativeFrom="page">
              <wp14:pctHeight>0</wp14:pctHeight>
            </wp14:sizeRelV>
          </wp:anchor>
        </w:drawing>
      </w:r>
      <w:r w:rsidR="00C63FE6" w:rsidRPr="00F81DFC">
        <w:rPr>
          <w:rFonts w:eastAsia="Calibri" w:cs="Arial"/>
          <w:color w:val="000000"/>
          <w:lang w:eastAsia="en-US"/>
        </w:rPr>
        <w:tab/>
        <w:t xml:space="preserve"> </w:t>
      </w:r>
    </w:p>
    <w:p w14:paraId="0A4C1274" w14:textId="7015D6F2" w:rsidR="00CD51F4" w:rsidRPr="00692CA0" w:rsidRDefault="00C63FE6" w:rsidP="00CD51F4">
      <w:pPr>
        <w:autoSpaceDE w:val="0"/>
        <w:autoSpaceDN w:val="0"/>
        <w:adjustRightInd w:val="0"/>
        <w:spacing w:line="241" w:lineRule="atLeast"/>
        <w:ind w:left="993" w:hanging="142"/>
        <w:rPr>
          <w:rFonts w:eastAsia="Calibri" w:cs="Arial"/>
          <w:color w:val="000000"/>
          <w:lang w:eastAsia="en-US"/>
        </w:rPr>
      </w:pPr>
      <w:r>
        <w:rPr>
          <w:rFonts w:eastAsia="Calibri" w:cs="Arial"/>
          <w:b/>
          <w:color w:val="000000"/>
          <w:lang w:eastAsia="en-US"/>
        </w:rPr>
        <w:t xml:space="preserve">  </w:t>
      </w:r>
      <w:r w:rsidRPr="00F81DFC">
        <w:rPr>
          <w:rFonts w:eastAsia="Calibri" w:cs="Arial"/>
          <w:b/>
          <w:color w:val="000000"/>
          <w:lang w:eastAsia="en-US"/>
        </w:rPr>
        <w:t>Natur</w:t>
      </w:r>
      <w:r>
        <w:rPr>
          <w:rFonts w:eastAsia="Calibri" w:cs="Arial"/>
          <w:b/>
          <w:color w:val="000000"/>
          <w:lang w:eastAsia="en-US"/>
        </w:rPr>
        <w:t xml:space="preserve"> </w:t>
      </w:r>
      <w:r w:rsidRPr="00BC3718">
        <w:rPr>
          <w:rFonts w:eastAsia="Calibri" w:cs="Arial"/>
          <w:color w:val="000000"/>
          <w:lang w:eastAsia="en-US"/>
        </w:rPr>
        <w:t>dekker rammeplanens fagområder Na</w:t>
      </w:r>
      <w:r>
        <w:rPr>
          <w:rFonts w:eastAsia="Calibri" w:cs="Arial"/>
          <w:color w:val="000000"/>
          <w:lang w:eastAsia="en-US"/>
        </w:rPr>
        <w:t>tur, miljø og tekni</w:t>
      </w:r>
      <w:r w:rsidR="00717865">
        <w:rPr>
          <w:rFonts w:eastAsia="Calibri" w:cs="Arial"/>
          <w:color w:val="000000"/>
          <w:lang w:eastAsia="en-US"/>
        </w:rPr>
        <w:t>kk</w:t>
      </w:r>
      <w:r w:rsidR="001D3870">
        <w:rPr>
          <w:rFonts w:eastAsia="Calibri" w:cs="Arial"/>
          <w:color w:val="000000"/>
          <w:lang w:eastAsia="en-US"/>
        </w:rPr>
        <w:t xml:space="preserve"> samt n</w:t>
      </w:r>
      <w:r w:rsidRPr="00BC3718">
        <w:rPr>
          <w:rFonts w:eastAsia="Calibri" w:cs="Arial"/>
          <w:color w:val="000000"/>
          <w:lang w:eastAsia="en-US"/>
        </w:rPr>
        <w:t>ærmiljø og samfunn</w:t>
      </w:r>
      <w:r w:rsidR="00CD51F4">
        <w:rPr>
          <w:rFonts w:eastAsia="Calibri" w:cs="Arial"/>
          <w:color w:val="000000"/>
          <w:lang w:eastAsia="en-US"/>
        </w:rPr>
        <w:t xml:space="preserve">. </w:t>
      </w:r>
      <w:r>
        <w:rPr>
          <w:rFonts w:eastAsia="Calibri" w:cs="Arial"/>
          <w:color w:val="000000"/>
          <w:lang w:eastAsia="en-US"/>
        </w:rPr>
        <w:t>Rammeplanens fagområde Kropp, bevegelse, mat og helse er også del av fagtemaet Natur.</w:t>
      </w:r>
      <w:r w:rsidR="00CD51F4" w:rsidRPr="00CD51F4">
        <w:rPr>
          <w:rFonts w:eastAsia="Calibri" w:cs="Arial"/>
          <w:color w:val="000000"/>
          <w:lang w:eastAsia="en-US"/>
        </w:rPr>
        <w:t xml:space="preserve"> </w:t>
      </w:r>
      <w:r w:rsidR="00CD51F4" w:rsidRPr="002E3FDC">
        <w:rPr>
          <w:rFonts w:eastAsia="Calibri" w:cs="Arial"/>
          <w:color w:val="000000"/>
          <w:lang w:eastAsia="en-US"/>
        </w:rPr>
        <w:t xml:space="preserve">Barna får erfaringer og opplevelser </w:t>
      </w:r>
      <w:r w:rsidR="00CD51F4" w:rsidRPr="00692CA0">
        <w:rPr>
          <w:rFonts w:eastAsia="Calibri" w:cs="Arial"/>
          <w:color w:val="000000"/>
          <w:lang w:eastAsia="en-US"/>
        </w:rPr>
        <w:t>med ulike sider av fagtemaet.</w:t>
      </w:r>
    </w:p>
    <w:p w14:paraId="73CE361E" w14:textId="06446E67" w:rsidR="00C63FE6" w:rsidRPr="00F81DFC" w:rsidRDefault="00C63FE6" w:rsidP="00AF1B54">
      <w:pPr>
        <w:autoSpaceDE w:val="0"/>
        <w:autoSpaceDN w:val="0"/>
        <w:adjustRightInd w:val="0"/>
        <w:spacing w:line="241" w:lineRule="atLeast"/>
        <w:ind w:left="993" w:hanging="142"/>
        <w:rPr>
          <w:rFonts w:eastAsia="Calibri" w:cs="Arial"/>
          <w:color w:val="000000"/>
          <w:lang w:eastAsia="en-US"/>
        </w:rPr>
      </w:pPr>
    </w:p>
    <w:p w14:paraId="7FAD0824" w14:textId="77777777" w:rsidR="009C0420" w:rsidRDefault="009C0420" w:rsidP="00F10994">
      <w:pPr>
        <w:spacing w:line="276" w:lineRule="auto"/>
        <w:rPr>
          <w:rFonts w:cs="Arial"/>
          <w:noProof/>
        </w:rPr>
      </w:pPr>
    </w:p>
    <w:p w14:paraId="73CE361F" w14:textId="20052018" w:rsidR="00BF2CCA" w:rsidRDefault="009C0420" w:rsidP="00F10994">
      <w:pPr>
        <w:spacing w:line="276" w:lineRule="auto"/>
        <w:rPr>
          <w:rFonts w:cs="Arial"/>
        </w:rPr>
      </w:pPr>
      <w:r>
        <w:rPr>
          <w:rFonts w:cs="Arial"/>
          <w:noProof/>
        </w:rPr>
        <w:drawing>
          <wp:anchor distT="0" distB="0" distL="114300" distR="114300" simplePos="0" relativeHeight="251658242" behindDoc="1" locked="0" layoutInCell="1" allowOverlap="1" wp14:anchorId="4932E5B6" wp14:editId="5816E60F">
            <wp:simplePos x="0" y="0"/>
            <wp:positionH relativeFrom="margin">
              <wp:posOffset>1136650</wp:posOffset>
            </wp:positionH>
            <wp:positionV relativeFrom="paragraph">
              <wp:posOffset>208915</wp:posOffset>
            </wp:positionV>
            <wp:extent cx="3270250" cy="890905"/>
            <wp:effectExtent l="0" t="0" r="0" b="0"/>
            <wp:wrapThrough wrapText="bothSides">
              <wp:wrapPolygon edited="0">
                <wp:start x="9689" y="1847"/>
                <wp:lineTo x="1258" y="8775"/>
                <wp:lineTo x="1132" y="13394"/>
                <wp:lineTo x="1258" y="17551"/>
                <wp:lineTo x="1510" y="18013"/>
                <wp:lineTo x="15980" y="19398"/>
                <wp:lineTo x="17490" y="19398"/>
                <wp:lineTo x="19629" y="18475"/>
                <wp:lineTo x="20258" y="18013"/>
                <wp:lineTo x="20132" y="17551"/>
                <wp:lineTo x="20635" y="12932"/>
                <wp:lineTo x="20384" y="10161"/>
                <wp:lineTo x="19629" y="9699"/>
                <wp:lineTo x="16357" y="6466"/>
                <wp:lineTo x="12708" y="1847"/>
                <wp:lineTo x="9689" y="1847"/>
              </wp:wrapPolygon>
            </wp:wrapThrough>
            <wp:docPr id="14" name="Bilde 14" descr="Untitle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titled-12"/>
                    <pic:cNvPicPr>
                      <a:picLocks noChangeAspect="1" noChangeArrowheads="1"/>
                    </pic:cNvPicPr>
                  </pic:nvPicPr>
                  <pic:blipFill>
                    <a:blip r:embed="rId27">
                      <a:extLst>
                        <a:ext uri="{28A0092B-C50C-407E-A947-70E740481C1C}">
                          <a14:useLocalDpi xmlns:a14="http://schemas.microsoft.com/office/drawing/2010/main" val="0"/>
                        </a:ext>
                      </a:extLst>
                    </a:blip>
                    <a:srcRect t="44852" b="35771"/>
                    <a:stretch>
                      <a:fillRect/>
                    </a:stretch>
                  </pic:blipFill>
                  <pic:spPr bwMode="auto">
                    <a:xfrm>
                      <a:off x="0" y="0"/>
                      <a:ext cx="3270250" cy="890905"/>
                    </a:xfrm>
                    <a:prstGeom prst="rect">
                      <a:avLst/>
                    </a:prstGeom>
                    <a:noFill/>
                  </pic:spPr>
                </pic:pic>
              </a:graphicData>
            </a:graphic>
            <wp14:sizeRelH relativeFrom="page">
              <wp14:pctWidth>0</wp14:pctWidth>
            </wp14:sizeRelH>
            <wp14:sizeRelV relativeFrom="page">
              <wp14:pctHeight>0</wp14:pctHeight>
            </wp14:sizeRelV>
          </wp:anchor>
        </w:drawing>
      </w:r>
    </w:p>
    <w:p w14:paraId="3CC29554" w14:textId="7D047641" w:rsidR="00A66C88" w:rsidRDefault="00A66C88" w:rsidP="003D39EE">
      <w:bookmarkStart w:id="27" w:name="_Toc507746062"/>
    </w:p>
    <w:bookmarkEnd w:id="27"/>
    <w:p w14:paraId="69809240" w14:textId="20E905D3" w:rsidR="771EE086" w:rsidRDefault="771EE086"/>
    <w:p w14:paraId="73CE364D" w14:textId="2FDD4815" w:rsidR="00BF2CCA" w:rsidRPr="002E7B01" w:rsidRDefault="00BF2CCA" w:rsidP="00F10994">
      <w:pPr>
        <w:spacing w:line="276" w:lineRule="auto"/>
        <w:rPr>
          <w:rFonts w:cs="Arial"/>
        </w:rPr>
      </w:pPr>
    </w:p>
    <w:p w14:paraId="3610F4B4" w14:textId="52131A73" w:rsidR="00CB7333" w:rsidRDefault="00BC23FE" w:rsidP="00CB7333">
      <w:pPr>
        <w:pStyle w:val="Overskrift1"/>
      </w:pPr>
      <w:bookmarkStart w:id="28" w:name="_Toc478730544"/>
      <w:bookmarkStart w:id="29" w:name="_Toc13139162"/>
      <w:r w:rsidRPr="000603FA">
        <w:lastRenderedPageBreak/>
        <w:t>Et godt måltid</w:t>
      </w:r>
      <w:bookmarkEnd w:id="28"/>
      <w:bookmarkEnd w:id="29"/>
    </w:p>
    <w:p w14:paraId="2430D231" w14:textId="6B8D7F30" w:rsidR="00CB7333" w:rsidRDefault="00BC23FE" w:rsidP="00BC23FE">
      <w:pPr>
        <w:spacing w:after="0" w:line="276" w:lineRule="auto"/>
        <w:rPr>
          <w:rFonts w:cs="Arial"/>
        </w:rPr>
      </w:pPr>
      <w:r>
        <w:rPr>
          <w:rFonts w:cs="Arial"/>
        </w:rPr>
        <w:t xml:space="preserve">Rammeplanens fagområde </w:t>
      </w:r>
      <w:r w:rsidRPr="00B47956">
        <w:rPr>
          <w:rFonts w:cs="Arial"/>
          <w:b/>
          <w:i/>
        </w:rPr>
        <w:t>Kropp, bevegelse, mat og helse</w:t>
      </w:r>
      <w:r>
        <w:rPr>
          <w:rFonts w:cs="Arial"/>
        </w:rPr>
        <w:t xml:space="preserve"> er en del av selve </w:t>
      </w:r>
      <w:r w:rsidRPr="00B47956">
        <w:rPr>
          <w:rFonts w:cs="Arial"/>
        </w:rPr>
        <w:t>stammen</w:t>
      </w:r>
      <w:r>
        <w:rPr>
          <w:rFonts w:cs="Arial"/>
        </w:rPr>
        <w:t xml:space="preserve"> i vårt pedagogiske konsept og inngår derfor </w:t>
      </w:r>
      <w:r w:rsidR="006E62CC">
        <w:rPr>
          <w:rFonts w:cs="Arial"/>
        </w:rPr>
        <w:t xml:space="preserve">i </w:t>
      </w:r>
      <w:r>
        <w:rPr>
          <w:rFonts w:cs="Arial"/>
        </w:rPr>
        <w:t>alle våre fem fagtema.</w:t>
      </w:r>
      <w:r w:rsidR="5944B86E" w:rsidRPr="5944B86E">
        <w:rPr>
          <w:rFonts w:cs="Arial"/>
        </w:rPr>
        <w:t xml:space="preserve"> </w:t>
      </w:r>
      <w:r w:rsidRPr="00F52A7B">
        <w:rPr>
          <w:rFonts w:cs="Arial"/>
        </w:rPr>
        <w:t xml:space="preserve">Læringsverkstedets barnehager skal være en arena hvor barn får oppleve matglede og matkultur. </w:t>
      </w:r>
    </w:p>
    <w:p w14:paraId="4A5E4B17" w14:textId="77777777" w:rsidR="005B45F7" w:rsidRDefault="005B45F7" w:rsidP="00BC23FE">
      <w:pPr>
        <w:spacing w:after="0" w:line="276" w:lineRule="auto"/>
        <w:rPr>
          <w:rFonts w:cs="Arial"/>
        </w:rPr>
      </w:pPr>
    </w:p>
    <w:p w14:paraId="73CE3655" w14:textId="0801DBEA" w:rsidR="00BC23FE" w:rsidRPr="00F52A7B" w:rsidRDefault="00BC23FE" w:rsidP="00BC23FE">
      <w:pPr>
        <w:spacing w:after="0" w:line="276" w:lineRule="auto"/>
        <w:rPr>
          <w:rFonts w:cs="Arial"/>
        </w:rPr>
      </w:pPr>
      <w:r w:rsidRPr="00F52A7B">
        <w:rPr>
          <w:rFonts w:cs="Arial"/>
        </w:rPr>
        <w:t>Vi har i samarbeid med Ryfylkekokken Frode Selvaag</w:t>
      </w:r>
      <w:r>
        <w:rPr>
          <w:rFonts w:cs="Arial"/>
        </w:rPr>
        <w:t xml:space="preserve"> og Arne Brimi utviklet «</w:t>
      </w:r>
      <w:r w:rsidRPr="00901000">
        <w:rPr>
          <w:rFonts w:cs="Arial"/>
        </w:rPr>
        <w:t>Et godt måltid</w:t>
      </w:r>
      <w:r>
        <w:rPr>
          <w:rFonts w:cs="Arial"/>
        </w:rPr>
        <w:t>»</w:t>
      </w:r>
      <w:r w:rsidRPr="00901000">
        <w:rPr>
          <w:rFonts w:cs="Arial"/>
        </w:rPr>
        <w:t>.</w:t>
      </w:r>
      <w:r>
        <w:rPr>
          <w:rFonts w:cs="Arial"/>
        </w:rPr>
        <w:t xml:space="preserve"> Gjennom «</w:t>
      </w:r>
      <w:r w:rsidRPr="00901000">
        <w:rPr>
          <w:rFonts w:cs="Arial"/>
        </w:rPr>
        <w:t>Et godt måltid</w:t>
      </w:r>
      <w:r>
        <w:rPr>
          <w:rFonts w:cs="Arial"/>
        </w:rPr>
        <w:t>» har vi også fokus på et sunt og variert kosthold, norsk kulturtradisjon og en hyggelig atmosfære. Barna er aktive deltakere i hele prosessen med planlegging, tilberedning av maten, gjennomføring av selve måltidet og opprydding etterpå. Måltidet for oss handler om mer enn bare å spise. Måltidet er en arena for fellesskap og samspill, mestring, gode opplevelser og samtaler. Dette er en del av</w:t>
      </w:r>
      <w:r w:rsidR="00883F0C">
        <w:rPr>
          <w:rFonts w:cs="Arial"/>
        </w:rPr>
        <w:t xml:space="preserve"> barnets</w:t>
      </w:r>
      <w:r w:rsidR="00496D88">
        <w:rPr>
          <w:rFonts w:cs="Arial"/>
        </w:rPr>
        <w:t xml:space="preserve"> </w:t>
      </w:r>
      <w:r>
        <w:rPr>
          <w:rFonts w:cs="Arial"/>
        </w:rPr>
        <w:t>danningsprosess og bidrar til utvikling av barn</w:t>
      </w:r>
      <w:r w:rsidR="00883F0C">
        <w:rPr>
          <w:rFonts w:cs="Arial"/>
        </w:rPr>
        <w:t>ets</w:t>
      </w:r>
      <w:r>
        <w:rPr>
          <w:rFonts w:cs="Arial"/>
        </w:rPr>
        <w:t xml:space="preserve"> sosiale kompetanse.</w:t>
      </w:r>
    </w:p>
    <w:p w14:paraId="73CE3656" w14:textId="2E7C02DB" w:rsidR="00BC23FE" w:rsidRDefault="00BC23FE" w:rsidP="00BC23FE">
      <w:pPr>
        <w:spacing w:after="0" w:line="276" w:lineRule="auto"/>
        <w:rPr>
          <w:rFonts w:cs="Arial"/>
          <w:highlight w:val="yellow"/>
        </w:rPr>
      </w:pPr>
    </w:p>
    <w:p w14:paraId="408D12D5" w14:textId="6B8D7F30" w:rsidR="7DABE185" w:rsidRDefault="7DABE185" w:rsidP="7DABE185">
      <w:pPr>
        <w:rPr>
          <w:rFonts w:eastAsia="Arial" w:cs="Arial"/>
        </w:rPr>
      </w:pPr>
      <w:r w:rsidRPr="5944B86E">
        <w:rPr>
          <w:rFonts w:eastAsia="Arial" w:cs="Arial"/>
        </w:rPr>
        <w:t xml:space="preserve">I Olaløkka Barnehage er vi godt innarbeidet i konseptet Et godt måltid, der vårt utgangspunkt er Kropp, bevegelse, mat og helse. Det å ha et fokus på hjemmelaget mat med gode sunne råvarer, gir barna gode smaksopplevelser og er en viktig læringsplattform hvor barna er med i hele prosessen. Det at barna får være med gjennom både forberedelse, matlagning, servering, dekking av bord og rydding er en viktig kulturbærer. Her lærer barna om matkultur, mattradisjoner og matglede. Hvor barna får smaksopplevelser av mat laget over bål ute, i vår </w:t>
      </w:r>
      <w:r w:rsidR="09B083C8" w:rsidRPr="5944B86E">
        <w:rPr>
          <w:rFonts w:eastAsia="Arial" w:cs="Arial"/>
        </w:rPr>
        <w:t>grillhytte</w:t>
      </w:r>
      <w:r w:rsidRPr="5944B86E">
        <w:rPr>
          <w:rFonts w:eastAsia="Arial" w:cs="Arial"/>
        </w:rPr>
        <w:t xml:space="preserve"> som er i barnehagens uteområde og på kjøkkenet, samt det å spise sammen med andre. Det å la barna ta del i hele prosessen skaper forståelse av hvor viktig sunt kosthold og helse er for barnas aktivitet og bevegelsesutvikling i barnehagen. Ved å være en arena for daglig fysisk aktivitet fremmer vi barnas fysiske og psykiske helse i barnehagens hverdag, men det er også viktig med hvile, ro og avslapning i løpet av dagen. Det å lære om næringsstoffer som gjør at kroppen vår er klar for en aktiv hverdag er med på å fremme hvor viktig fysisk aktivitet er.</w:t>
      </w:r>
    </w:p>
    <w:p w14:paraId="5FE7E973" w14:textId="698F0868" w:rsidR="00E83530" w:rsidRDefault="7DABE185" w:rsidP="00C97267">
      <w:pPr>
        <w:rPr>
          <w:rFonts w:eastAsia="Arial" w:cs="Arial"/>
        </w:rPr>
      </w:pPr>
      <w:r w:rsidRPr="04D0A3A6">
        <w:rPr>
          <w:rFonts w:eastAsia="Arial" w:cs="Arial"/>
        </w:rPr>
        <w:t xml:space="preserve">Hver dag jobber vi for at måltidet skal bli en arena for gode opplevelser, samtaler, refleksjon, læring og fellesskap for alle barn og voksne i Olaløkka Barnehage. Ved å knytte matlaging til matte der vi finner mengde og antall skaper vi en lekende læring og en grunnleggende matematisk begrepsforståelse. Gjennom språket bidrar vi til at barna utvikler sin språkforståelse, språkkompetanse i et variert språkmiljø. Det å sette ord på råvarer og ulike prosesser gir barna en bevissthet og språkutvikling. Det å arbeide med hjerte for hverandre i et godt måltid er med på å vise barna grunnleggende verdier i kristen og humanetisk arv der de blir kjent med religioner og livssyn som er representert i barnehagen. Barn lære for hvilke normer og verdier og utvikler en respekt for hverandre. </w:t>
      </w:r>
    </w:p>
    <w:p w14:paraId="57127AB2" w14:textId="14496D04" w:rsidR="00C97267" w:rsidRPr="00C97267" w:rsidRDefault="7DABE185" w:rsidP="00C97267">
      <w:pPr>
        <w:rPr>
          <w:rFonts w:eastAsia="Arial" w:cs="Arial"/>
        </w:rPr>
      </w:pPr>
      <w:r w:rsidRPr="5944B86E">
        <w:rPr>
          <w:rFonts w:eastAsia="Arial" w:cs="Arial"/>
        </w:rPr>
        <w:t xml:space="preserve">Barnehagen utarbeider en meny ut ifra råvarenes </w:t>
      </w:r>
      <w:proofErr w:type="spellStart"/>
      <w:r w:rsidRPr="5944B86E">
        <w:rPr>
          <w:rFonts w:eastAsia="Arial" w:cs="Arial"/>
        </w:rPr>
        <w:t>årshjulet</w:t>
      </w:r>
      <w:proofErr w:type="spellEnd"/>
      <w:r w:rsidRPr="5944B86E">
        <w:rPr>
          <w:rFonts w:eastAsia="Arial" w:cs="Arial"/>
        </w:rPr>
        <w:t xml:space="preserve"> og i løpet av uken får barna servert fisk, frukt, grønnsaker og grove kornprodukter som er gode byggesteiner for barns vekst. Et godt måltid i barnehagen skal gi barna et grunnlag for sunne helsevaner, utvikle en matglede der de får oppleve å lage og spise den sammen med andre.. Vi skal rett og slett vise barna alle verdiene et godt måltid kan gi oss, og hvor mye fint vi lærer av å dele det med andre!</w:t>
      </w:r>
    </w:p>
    <w:p w14:paraId="0E3EB0E5" w14:textId="2AAF9B8D" w:rsidR="00D940F3" w:rsidRPr="00D940F3" w:rsidRDefault="7198BE8A" w:rsidP="6BE68073">
      <w:pPr>
        <w:jc w:val="center"/>
      </w:pPr>
      <w:r>
        <w:rPr>
          <w:noProof/>
        </w:rPr>
        <w:lastRenderedPageBreak/>
        <w:drawing>
          <wp:inline distT="0" distB="0" distL="0" distR="0" wp14:anchorId="70A81BB6" wp14:editId="346B4266">
            <wp:extent cx="2534909" cy="3589020"/>
            <wp:effectExtent l="0" t="0" r="0" b="0"/>
            <wp:docPr id="1319872701" name="Picture 1039740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740347"/>
                    <pic:cNvPicPr/>
                  </pic:nvPicPr>
                  <pic:blipFill>
                    <a:blip r:embed="rId28">
                      <a:extLst>
                        <a:ext uri="{28A0092B-C50C-407E-A947-70E740481C1C}">
                          <a14:useLocalDpi xmlns:a14="http://schemas.microsoft.com/office/drawing/2010/main" val="0"/>
                        </a:ext>
                      </a:extLst>
                    </a:blip>
                    <a:stretch>
                      <a:fillRect/>
                    </a:stretch>
                  </pic:blipFill>
                  <pic:spPr>
                    <a:xfrm>
                      <a:off x="0" y="0"/>
                      <a:ext cx="2550544" cy="3611156"/>
                    </a:xfrm>
                    <a:prstGeom prst="rect">
                      <a:avLst/>
                    </a:prstGeom>
                  </pic:spPr>
                </pic:pic>
              </a:graphicData>
            </a:graphic>
          </wp:inline>
        </w:drawing>
      </w:r>
    </w:p>
    <w:p w14:paraId="29890A2C" w14:textId="20DE38CE" w:rsidR="6BE68073" w:rsidRDefault="6BE68073" w:rsidP="6BE68073">
      <w:pPr>
        <w:jc w:val="center"/>
      </w:pPr>
    </w:p>
    <w:p w14:paraId="24D5D8E7" w14:textId="3F71B02E" w:rsidR="7DABE185" w:rsidRDefault="7DABE185" w:rsidP="7DABE185">
      <w:pPr>
        <w:pStyle w:val="Stil2"/>
        <w:outlineLvl w:val="0"/>
      </w:pPr>
    </w:p>
    <w:p w14:paraId="0F0988A5" w14:textId="3265B4FC" w:rsidR="7DABE185" w:rsidRDefault="7DABE185" w:rsidP="7DABE185">
      <w:pPr>
        <w:pStyle w:val="Stil2"/>
        <w:outlineLvl w:val="0"/>
      </w:pPr>
      <w:bookmarkStart w:id="30" w:name="_Toc13139163"/>
      <w:r>
        <w:t>Tilrettelegging</w:t>
      </w:r>
      <w:bookmarkEnd w:id="30"/>
      <w:r>
        <w:t xml:space="preserve"> </w:t>
      </w:r>
    </w:p>
    <w:p w14:paraId="70C3FF89" w14:textId="599888A6" w:rsidR="00443A4F" w:rsidRDefault="001B6BE5" w:rsidP="00BE7508">
      <w:pPr>
        <w:pStyle w:val="Ingenmellomrom"/>
        <w:rPr>
          <w:rFonts w:ascii="Arial" w:hAnsi="Arial" w:cs="Arial"/>
        </w:rPr>
      </w:pPr>
      <w:r>
        <w:rPr>
          <w:rFonts w:ascii="Arial" w:hAnsi="Arial" w:cs="Arial"/>
        </w:rPr>
        <w:t>Tilrettelegging a</w:t>
      </w:r>
      <w:r w:rsidR="00CD70A5">
        <w:rPr>
          <w:rFonts w:ascii="Arial" w:hAnsi="Arial" w:cs="Arial"/>
        </w:rPr>
        <w:t>v det allmenpedagogiske tilbudet</w:t>
      </w:r>
      <w:r>
        <w:rPr>
          <w:rFonts w:ascii="Arial" w:hAnsi="Arial" w:cs="Arial"/>
        </w:rPr>
        <w:t xml:space="preserve"> for barn som trenger ekstra støtte. </w:t>
      </w:r>
      <w:r w:rsidR="00443A4F" w:rsidRPr="00BE7508">
        <w:rPr>
          <w:rFonts w:ascii="Arial" w:hAnsi="Arial" w:cs="Arial"/>
        </w:rPr>
        <w:t>Barnehagen skal sørge for at barn som trenger ekstra støtte, tidlig får den sosiale, pedagogiske og/eller fysiske tilretteleggingen som er nødvendig for å gi barnet et inkluderende og likeverdig tilbud. Tilretteleggingen skal vurderes underveis og justeres i tråd med barnets behov og utvikling</w:t>
      </w:r>
      <w:r w:rsidR="00BE7508">
        <w:rPr>
          <w:rFonts w:ascii="Arial" w:hAnsi="Arial" w:cs="Arial"/>
        </w:rPr>
        <w:t>.</w:t>
      </w:r>
    </w:p>
    <w:p w14:paraId="03419656" w14:textId="386298ED" w:rsidR="00BE7508" w:rsidRPr="00BE7508" w:rsidRDefault="00BE7508" w:rsidP="00BE7508">
      <w:pPr>
        <w:pStyle w:val="Ingenmellomrom"/>
        <w:rPr>
          <w:rFonts w:ascii="Arial" w:hAnsi="Arial" w:cs="Arial"/>
          <w:color w:val="78B73E"/>
          <w:sz w:val="32"/>
          <w:szCs w:val="36"/>
        </w:rPr>
      </w:pPr>
    </w:p>
    <w:p w14:paraId="73CE365A" w14:textId="77777777" w:rsidR="00BF2CCA" w:rsidRDefault="00BF2CCA" w:rsidP="00F10994">
      <w:pPr>
        <w:spacing w:line="276" w:lineRule="auto"/>
        <w:rPr>
          <w:rFonts w:cs="Arial"/>
        </w:rPr>
      </w:pPr>
    </w:p>
    <w:p w14:paraId="73CE365B" w14:textId="77777777" w:rsidR="00BF2CCA" w:rsidRDefault="00BF2CCA" w:rsidP="00F10994">
      <w:pPr>
        <w:spacing w:line="276" w:lineRule="auto"/>
        <w:rPr>
          <w:rFonts w:cs="Arial"/>
        </w:rPr>
      </w:pPr>
    </w:p>
    <w:p w14:paraId="73CE365C" w14:textId="77777777" w:rsidR="00BF2CCA" w:rsidRDefault="00BF2CCA" w:rsidP="00F10994">
      <w:pPr>
        <w:spacing w:line="276" w:lineRule="auto"/>
        <w:rPr>
          <w:rFonts w:cs="Arial"/>
        </w:rPr>
      </w:pPr>
    </w:p>
    <w:p w14:paraId="73CE365D" w14:textId="77777777" w:rsidR="00571176" w:rsidRDefault="00571176" w:rsidP="00F10994">
      <w:pPr>
        <w:spacing w:line="276" w:lineRule="auto"/>
        <w:rPr>
          <w:rFonts w:cs="Arial"/>
        </w:rPr>
      </w:pPr>
    </w:p>
    <w:p w14:paraId="73CE365E" w14:textId="77777777" w:rsidR="00571176" w:rsidRDefault="00571176" w:rsidP="00F10994">
      <w:pPr>
        <w:spacing w:line="276" w:lineRule="auto"/>
        <w:rPr>
          <w:rFonts w:cs="Arial"/>
        </w:rPr>
      </w:pPr>
    </w:p>
    <w:p w14:paraId="73CE365F" w14:textId="77777777" w:rsidR="002D7B8B" w:rsidRPr="00E540AB" w:rsidRDefault="002D7B8B" w:rsidP="00F10994">
      <w:pPr>
        <w:spacing w:after="0" w:line="276" w:lineRule="auto"/>
        <w:rPr>
          <w:rFonts w:cs="Arial"/>
        </w:rPr>
      </w:pPr>
    </w:p>
    <w:p w14:paraId="73CE3660" w14:textId="77777777" w:rsidR="00263387" w:rsidRPr="00184320" w:rsidRDefault="00263387" w:rsidP="00F10994">
      <w:pPr>
        <w:pStyle w:val="Overskrift1"/>
        <w:spacing w:line="276" w:lineRule="auto"/>
        <w:rPr>
          <w:sz w:val="26"/>
          <w:szCs w:val="26"/>
        </w:rPr>
      </w:pPr>
    </w:p>
    <w:p w14:paraId="73CE3661" w14:textId="77777777" w:rsidR="002C2045" w:rsidRDefault="002C2045" w:rsidP="00F10994">
      <w:pPr>
        <w:spacing w:line="276" w:lineRule="auto"/>
        <w:rPr>
          <w:rFonts w:cs="Arial"/>
        </w:rPr>
      </w:pPr>
    </w:p>
    <w:p w14:paraId="73CE3662" w14:textId="77777777" w:rsidR="00C75473" w:rsidRDefault="00C75473" w:rsidP="00F10994">
      <w:pPr>
        <w:spacing w:line="276" w:lineRule="auto"/>
      </w:pPr>
      <w:r>
        <w:br w:type="page"/>
      </w:r>
    </w:p>
    <w:p w14:paraId="73CE3663" w14:textId="77777777" w:rsidR="007C0E5A" w:rsidRDefault="00393E8F" w:rsidP="00F10994">
      <w:pPr>
        <w:pStyle w:val="Overskrift1"/>
        <w:sectPr w:rsidR="007C0E5A" w:rsidSect="007C0E5A">
          <w:headerReference w:type="even" r:id="rId29"/>
          <w:headerReference w:type="default" r:id="rId30"/>
          <w:footerReference w:type="even" r:id="rId31"/>
          <w:footerReference w:type="default" r:id="rId32"/>
          <w:headerReference w:type="first" r:id="rId33"/>
          <w:type w:val="continuous"/>
          <w:pgSz w:w="11900" w:h="16840" w:code="9"/>
          <w:pgMar w:top="1701" w:right="1418" w:bottom="1134" w:left="1418" w:header="709" w:footer="0" w:gutter="0"/>
          <w:cols w:space="708"/>
          <w:docGrid w:linePitch="360"/>
        </w:sectPr>
      </w:pPr>
      <w:bookmarkStart w:id="31" w:name="_Toc478136680"/>
      <w:bookmarkStart w:id="32" w:name="_Toc478137049"/>
      <w:bookmarkStart w:id="33" w:name="_Toc13139164"/>
      <w:r w:rsidRPr="00BF2CCA">
        <w:lastRenderedPageBreak/>
        <w:t>Bakgrunnsdokument</w:t>
      </w:r>
      <w:bookmarkEnd w:id="31"/>
      <w:bookmarkEnd w:id="32"/>
      <w:r w:rsidR="00C63FE6">
        <w:t>er</w:t>
      </w:r>
      <w:bookmarkEnd w:id="33"/>
    </w:p>
    <w:p w14:paraId="73CE3664" w14:textId="77777777" w:rsidR="00C63FE6" w:rsidRDefault="00C63FE6" w:rsidP="00F10994">
      <w:pPr>
        <w:pStyle w:val="Overskrift3"/>
      </w:pPr>
    </w:p>
    <w:p w14:paraId="73CE3665" w14:textId="77777777" w:rsidR="00C63FE6" w:rsidRPr="001E1ED4" w:rsidRDefault="00C63FE6" w:rsidP="00F10994">
      <w:pPr>
        <w:pStyle w:val="Overskrift3"/>
      </w:pPr>
      <w:r w:rsidRPr="001E1ED4">
        <w:t>Lov og forskrifter</w:t>
      </w:r>
    </w:p>
    <w:p w14:paraId="73CE3666" w14:textId="77777777" w:rsidR="00C63FE6" w:rsidRPr="001E1ED4" w:rsidRDefault="00C63FE6" w:rsidP="00F10994">
      <w:pPr>
        <w:pStyle w:val="Listeavsnitt"/>
        <w:numPr>
          <w:ilvl w:val="0"/>
          <w:numId w:val="3"/>
        </w:numPr>
        <w:spacing w:after="0" w:line="240" w:lineRule="auto"/>
        <w:rPr>
          <w:rFonts w:cs="Arial"/>
          <w:b/>
        </w:rPr>
      </w:pPr>
      <w:r w:rsidRPr="001E1ED4">
        <w:rPr>
          <w:rFonts w:cs="Arial"/>
        </w:rPr>
        <w:t>Lov om barnehager (barnehageloven) (2005)</w:t>
      </w:r>
    </w:p>
    <w:p w14:paraId="73CE3667" w14:textId="77777777" w:rsidR="00C63FE6" w:rsidRPr="00C63FE6" w:rsidRDefault="00C63FE6" w:rsidP="00F10994">
      <w:pPr>
        <w:pStyle w:val="Listeavsnitt"/>
        <w:numPr>
          <w:ilvl w:val="0"/>
          <w:numId w:val="3"/>
        </w:numPr>
        <w:spacing w:after="0" w:line="240" w:lineRule="auto"/>
        <w:rPr>
          <w:rFonts w:cs="Arial"/>
          <w:b/>
        </w:rPr>
      </w:pPr>
      <w:r w:rsidRPr="001E1ED4">
        <w:rPr>
          <w:rFonts w:cs="Arial"/>
        </w:rPr>
        <w:t>Rammeplan for barnehagens innhold og oppgaver (2017)</w:t>
      </w:r>
    </w:p>
    <w:p w14:paraId="73CE3668" w14:textId="77777777" w:rsidR="00C63FE6" w:rsidRPr="00C63FE6" w:rsidRDefault="00C63FE6" w:rsidP="00F10994">
      <w:pPr>
        <w:pStyle w:val="Listeavsnitt"/>
        <w:spacing w:after="0" w:line="240" w:lineRule="auto"/>
        <w:rPr>
          <w:rFonts w:cs="Arial"/>
          <w:b/>
        </w:rPr>
      </w:pPr>
    </w:p>
    <w:p w14:paraId="73CE3669" w14:textId="77777777" w:rsidR="00C63FE6" w:rsidRPr="001E1ED4" w:rsidRDefault="00C63FE6" w:rsidP="00F10994">
      <w:pPr>
        <w:pStyle w:val="Overskrift3"/>
      </w:pPr>
      <w:r w:rsidRPr="001E1ED4">
        <w:t>Læringsverkstedets dokumenter</w:t>
      </w:r>
    </w:p>
    <w:p w14:paraId="73CE366A" w14:textId="77777777" w:rsidR="00C63FE6" w:rsidRPr="001E1ED4" w:rsidRDefault="00C63FE6" w:rsidP="00F10994">
      <w:pPr>
        <w:pStyle w:val="Listeavsnitt"/>
        <w:numPr>
          <w:ilvl w:val="0"/>
          <w:numId w:val="4"/>
        </w:numPr>
        <w:spacing w:after="0" w:line="240" w:lineRule="auto"/>
        <w:rPr>
          <w:rFonts w:cs="Arial"/>
        </w:rPr>
      </w:pPr>
      <w:r w:rsidRPr="001E1ED4">
        <w:rPr>
          <w:rFonts w:cs="Arial"/>
        </w:rPr>
        <w:t>Verdiplattform</w:t>
      </w:r>
    </w:p>
    <w:p w14:paraId="73CE366B" w14:textId="77777777" w:rsidR="00C63FE6" w:rsidRPr="001E1ED4" w:rsidRDefault="00C63FE6" w:rsidP="00F10994">
      <w:pPr>
        <w:pStyle w:val="Listeavsnitt"/>
        <w:numPr>
          <w:ilvl w:val="0"/>
          <w:numId w:val="4"/>
        </w:numPr>
        <w:spacing w:after="0" w:line="240" w:lineRule="auto"/>
        <w:rPr>
          <w:rFonts w:cs="Arial"/>
        </w:rPr>
      </w:pPr>
      <w:r w:rsidRPr="001E1ED4">
        <w:rPr>
          <w:rFonts w:cs="Arial"/>
        </w:rPr>
        <w:t xml:space="preserve">Veilederen «Vår pedagogikk» </w:t>
      </w:r>
    </w:p>
    <w:p w14:paraId="73CE366C" w14:textId="77777777" w:rsidR="00C63FE6" w:rsidRPr="001E1ED4" w:rsidRDefault="00C63FE6" w:rsidP="00F10994">
      <w:pPr>
        <w:pStyle w:val="Listeavsnitt"/>
        <w:numPr>
          <w:ilvl w:val="0"/>
          <w:numId w:val="4"/>
        </w:numPr>
        <w:spacing w:after="0" w:line="240" w:lineRule="auto"/>
        <w:rPr>
          <w:rFonts w:cs="Arial"/>
        </w:rPr>
      </w:pPr>
      <w:r w:rsidRPr="001E1ED4">
        <w:rPr>
          <w:rFonts w:cs="Arial"/>
        </w:rPr>
        <w:t>Handlingsplan mot mobbing i barnehagen</w:t>
      </w:r>
    </w:p>
    <w:p w14:paraId="73CE366D" w14:textId="77777777" w:rsidR="00C63FE6" w:rsidRDefault="00C63FE6" w:rsidP="00F10994">
      <w:pPr>
        <w:pStyle w:val="Listeavsnitt"/>
        <w:numPr>
          <w:ilvl w:val="0"/>
          <w:numId w:val="4"/>
        </w:numPr>
        <w:spacing w:after="0" w:line="240" w:lineRule="auto"/>
        <w:rPr>
          <w:rFonts w:cs="Arial"/>
        </w:rPr>
      </w:pPr>
      <w:r w:rsidRPr="001E1ED4">
        <w:rPr>
          <w:rFonts w:cs="Arial"/>
        </w:rPr>
        <w:t>Virksomhetsplan</w:t>
      </w:r>
    </w:p>
    <w:p w14:paraId="73CE366E" w14:textId="77777777" w:rsidR="00C63FE6" w:rsidRPr="00C63FE6" w:rsidRDefault="00C63FE6" w:rsidP="00F10994">
      <w:pPr>
        <w:pStyle w:val="Listeavsnitt"/>
        <w:spacing w:after="0" w:line="240" w:lineRule="auto"/>
        <w:rPr>
          <w:rFonts w:cs="Arial"/>
        </w:rPr>
      </w:pPr>
    </w:p>
    <w:p w14:paraId="73CE366F" w14:textId="77777777" w:rsidR="00C63FE6" w:rsidRPr="001E1ED4" w:rsidRDefault="00C63FE6" w:rsidP="00F10994">
      <w:pPr>
        <w:pStyle w:val="Overskrift3"/>
      </w:pPr>
      <w:r w:rsidRPr="001E1ED4">
        <w:t>Veileder fra Kunnskapsdepartementet</w:t>
      </w:r>
    </w:p>
    <w:p w14:paraId="73CE3670" w14:textId="77777777" w:rsidR="00C63FE6" w:rsidRPr="001E1ED4" w:rsidRDefault="00C63FE6" w:rsidP="00F10994">
      <w:pPr>
        <w:pStyle w:val="Listeavsnitt"/>
        <w:numPr>
          <w:ilvl w:val="0"/>
          <w:numId w:val="3"/>
        </w:numPr>
        <w:spacing w:after="0" w:line="240" w:lineRule="auto"/>
        <w:rPr>
          <w:rFonts w:cs="Arial"/>
        </w:rPr>
      </w:pPr>
      <w:r w:rsidRPr="001E1ED4">
        <w:rPr>
          <w:rFonts w:cs="Arial"/>
        </w:rPr>
        <w:t>Fra eldst til yngst, overgang barnehage-skolen (2008)</w:t>
      </w:r>
    </w:p>
    <w:p w14:paraId="73CE3671" w14:textId="77777777" w:rsidR="00C63FE6" w:rsidRPr="00FC5B8B" w:rsidRDefault="00C63FE6" w:rsidP="00F10994">
      <w:pPr>
        <w:rPr>
          <w:rFonts w:cs="Arial"/>
          <w:b/>
          <w:sz w:val="21"/>
          <w:szCs w:val="21"/>
        </w:rPr>
      </w:pPr>
    </w:p>
    <w:p w14:paraId="73CE3672" w14:textId="77777777" w:rsidR="00C63FE6" w:rsidRPr="001E1ED4" w:rsidRDefault="00C63FE6" w:rsidP="00F10994">
      <w:pPr>
        <w:pStyle w:val="Overskrift3"/>
      </w:pPr>
      <w:r w:rsidRPr="001E1ED4">
        <w:t>Veiledere fra Utdanningsdirektoratet</w:t>
      </w:r>
    </w:p>
    <w:p w14:paraId="73CE3673" w14:textId="77777777" w:rsidR="00C63FE6" w:rsidRPr="001E1ED4" w:rsidRDefault="00C63FE6" w:rsidP="00F10994">
      <w:pPr>
        <w:pStyle w:val="Listeavsnitt"/>
        <w:numPr>
          <w:ilvl w:val="0"/>
          <w:numId w:val="3"/>
        </w:numPr>
        <w:spacing w:after="0" w:line="240" w:lineRule="auto"/>
        <w:rPr>
          <w:rFonts w:cs="Arial"/>
        </w:rPr>
      </w:pPr>
      <w:r w:rsidRPr="001E1ED4">
        <w:rPr>
          <w:rFonts w:cs="Arial"/>
        </w:rPr>
        <w:t xml:space="preserve">Håndtering av kriser og sorg i barnehagen </w:t>
      </w:r>
      <w:r w:rsidR="00F10994">
        <w:rPr>
          <w:rFonts w:cs="Arial"/>
        </w:rPr>
        <w:t>(</w:t>
      </w:r>
      <w:r w:rsidRPr="001E1ED4">
        <w:rPr>
          <w:rFonts w:cs="Arial"/>
        </w:rPr>
        <w:t>2014)</w:t>
      </w:r>
    </w:p>
    <w:p w14:paraId="73CE3674" w14:textId="77777777" w:rsidR="00C63FE6" w:rsidRPr="001E1ED4" w:rsidRDefault="00C63FE6" w:rsidP="00F10994">
      <w:pPr>
        <w:pStyle w:val="Listeavsnitt"/>
        <w:numPr>
          <w:ilvl w:val="0"/>
          <w:numId w:val="3"/>
        </w:numPr>
        <w:spacing w:after="0" w:line="240" w:lineRule="auto"/>
        <w:rPr>
          <w:rFonts w:cs="Arial"/>
        </w:rPr>
      </w:pPr>
      <w:r w:rsidRPr="001E1ED4">
        <w:rPr>
          <w:rFonts w:cs="Arial"/>
        </w:rPr>
        <w:t>Språk i barnehagen – mye mer enn bare prat (2013)</w:t>
      </w:r>
    </w:p>
    <w:p w14:paraId="73CE3675" w14:textId="77777777" w:rsidR="00C63FE6" w:rsidRDefault="00C63FE6" w:rsidP="00F10994">
      <w:pPr>
        <w:pStyle w:val="Listeavsnitt"/>
        <w:numPr>
          <w:ilvl w:val="0"/>
          <w:numId w:val="3"/>
        </w:numPr>
        <w:spacing w:after="0" w:line="240" w:lineRule="auto"/>
        <w:rPr>
          <w:rFonts w:cs="Arial"/>
        </w:rPr>
      </w:pPr>
      <w:r w:rsidRPr="001E1ED4">
        <w:rPr>
          <w:rFonts w:cs="Arial"/>
        </w:rPr>
        <w:t>Barns trivsel – voksnes ansvar, veileder om forebyggende arbeid mot mobbing i barnehagen (2012)</w:t>
      </w:r>
    </w:p>
    <w:p w14:paraId="73CE3676" w14:textId="77777777" w:rsidR="00C63FE6" w:rsidRPr="00C63FE6" w:rsidRDefault="00C63FE6" w:rsidP="00F10994">
      <w:pPr>
        <w:pStyle w:val="Listeavsnitt"/>
        <w:spacing w:after="0" w:line="240" w:lineRule="auto"/>
        <w:rPr>
          <w:rFonts w:cs="Arial"/>
        </w:rPr>
      </w:pPr>
    </w:p>
    <w:p w14:paraId="73CE3677" w14:textId="77777777" w:rsidR="00C63FE6" w:rsidRPr="001E1ED4" w:rsidRDefault="00C63FE6" w:rsidP="00F10994">
      <w:pPr>
        <w:pStyle w:val="Overskrift3"/>
      </w:pPr>
      <w:bookmarkStart w:id="34" w:name="_Toc507746064"/>
      <w:r w:rsidRPr="001E1ED4">
        <w:t>Lenker til aktuelle hjemmesider</w:t>
      </w:r>
      <w:bookmarkEnd w:id="34"/>
    </w:p>
    <w:p w14:paraId="73CE3678" w14:textId="77777777" w:rsidR="00C63FE6" w:rsidRPr="001E1ED4" w:rsidRDefault="0056695E" w:rsidP="00F10994">
      <w:pPr>
        <w:pStyle w:val="Listeavsnitt"/>
        <w:numPr>
          <w:ilvl w:val="0"/>
          <w:numId w:val="5"/>
        </w:numPr>
        <w:spacing w:after="0" w:line="240" w:lineRule="auto"/>
        <w:rPr>
          <w:rFonts w:cs="Arial"/>
        </w:rPr>
      </w:pPr>
      <w:hyperlink r:id="rId34" w:history="1">
        <w:r w:rsidR="00C63FE6" w:rsidRPr="001E1ED4">
          <w:rPr>
            <w:rStyle w:val="Hyperkobling"/>
            <w:rFonts w:cs="Arial"/>
          </w:rPr>
          <w:t>Læringsverkstedet</w:t>
        </w:r>
      </w:hyperlink>
    </w:p>
    <w:p w14:paraId="73CE3679" w14:textId="77777777" w:rsidR="00C63FE6" w:rsidRPr="001E1ED4" w:rsidRDefault="0056695E" w:rsidP="00F10994">
      <w:pPr>
        <w:pStyle w:val="Listeavsnitt"/>
        <w:numPr>
          <w:ilvl w:val="0"/>
          <w:numId w:val="5"/>
        </w:numPr>
        <w:spacing w:after="0" w:line="240" w:lineRule="auto"/>
        <w:rPr>
          <w:rFonts w:cs="Arial"/>
        </w:rPr>
      </w:pPr>
      <w:hyperlink r:id="rId35" w:history="1">
        <w:r w:rsidR="00C63FE6" w:rsidRPr="001E1ED4">
          <w:rPr>
            <w:rStyle w:val="Hyperkobling"/>
            <w:rFonts w:cs="Arial"/>
          </w:rPr>
          <w:t>Regjeringen/Kunnskapsdepartementet/Barnehage</w:t>
        </w:r>
      </w:hyperlink>
      <w:r w:rsidR="00C63FE6" w:rsidRPr="001E1ED4">
        <w:rPr>
          <w:rFonts w:cs="Arial"/>
        </w:rPr>
        <w:t xml:space="preserve"> </w:t>
      </w:r>
    </w:p>
    <w:p w14:paraId="73CE367A" w14:textId="77777777" w:rsidR="00C63FE6" w:rsidRPr="001E1ED4" w:rsidRDefault="0056695E" w:rsidP="00F10994">
      <w:pPr>
        <w:pStyle w:val="Listeavsnitt"/>
        <w:numPr>
          <w:ilvl w:val="0"/>
          <w:numId w:val="5"/>
        </w:numPr>
        <w:spacing w:after="0" w:line="240" w:lineRule="auto"/>
        <w:rPr>
          <w:rFonts w:cs="Arial"/>
        </w:rPr>
      </w:pPr>
      <w:hyperlink r:id="rId36" w:history="1">
        <w:r w:rsidR="00C63FE6" w:rsidRPr="001E1ED4">
          <w:rPr>
            <w:rStyle w:val="Hyperkobling"/>
            <w:rFonts w:cs="Arial"/>
          </w:rPr>
          <w:t>Utdanningsdirektoratet/Barnehage</w:t>
        </w:r>
      </w:hyperlink>
      <w:r w:rsidR="00C63FE6" w:rsidRPr="001E1ED4">
        <w:rPr>
          <w:rFonts w:cs="Arial"/>
        </w:rPr>
        <w:t xml:space="preserve">  </w:t>
      </w:r>
    </w:p>
    <w:p w14:paraId="73CE367B" w14:textId="77777777" w:rsidR="00C63FE6" w:rsidRPr="001E1ED4" w:rsidRDefault="0056695E" w:rsidP="00F10994">
      <w:pPr>
        <w:pStyle w:val="Listeavsnitt"/>
        <w:numPr>
          <w:ilvl w:val="0"/>
          <w:numId w:val="5"/>
        </w:numPr>
        <w:spacing w:after="0" w:line="240" w:lineRule="auto"/>
        <w:rPr>
          <w:rFonts w:cs="Arial"/>
        </w:rPr>
      </w:pPr>
      <w:hyperlink r:id="rId37" w:history="1">
        <w:r w:rsidR="00C63FE6" w:rsidRPr="001E1ED4">
          <w:rPr>
            <w:rStyle w:val="Hyperkobling"/>
            <w:rFonts w:cs="Arial"/>
          </w:rPr>
          <w:t>PBL - Private barnehagers landsforbund</w:t>
        </w:r>
      </w:hyperlink>
    </w:p>
    <w:p w14:paraId="73CE367C" w14:textId="77777777" w:rsidR="00C63FE6" w:rsidRPr="001E1ED4" w:rsidRDefault="00C63FE6" w:rsidP="00F10994">
      <w:pPr>
        <w:rPr>
          <w:rFonts w:cs="Arial"/>
        </w:rPr>
      </w:pPr>
    </w:p>
    <w:p w14:paraId="73CE367D" w14:textId="77777777" w:rsidR="00C63FE6" w:rsidRPr="00FC5B8B" w:rsidRDefault="00C63FE6" w:rsidP="00F10994">
      <w:pPr>
        <w:rPr>
          <w:rFonts w:cs="Arial"/>
          <w:sz w:val="21"/>
          <w:szCs w:val="21"/>
        </w:rPr>
      </w:pPr>
    </w:p>
    <w:p w14:paraId="73CE367E" w14:textId="77777777" w:rsidR="00C63FE6" w:rsidRPr="00FC5B8B" w:rsidRDefault="00C63FE6" w:rsidP="00F10994">
      <w:pPr>
        <w:rPr>
          <w:rFonts w:cs="Arial"/>
          <w:sz w:val="21"/>
          <w:szCs w:val="21"/>
        </w:rPr>
      </w:pPr>
    </w:p>
    <w:p w14:paraId="73CE367F" w14:textId="77777777" w:rsidR="00B43BB9" w:rsidRPr="001E1ED4" w:rsidRDefault="00B43BB9" w:rsidP="00F10994">
      <w:pPr>
        <w:spacing w:line="276" w:lineRule="auto"/>
        <w:rPr>
          <w:rFonts w:cs="Arial"/>
        </w:rPr>
      </w:pPr>
    </w:p>
    <w:p w14:paraId="73CE3680" w14:textId="77777777" w:rsidR="002B30B5" w:rsidRPr="00FC5B8B" w:rsidRDefault="002B30B5" w:rsidP="00F10994">
      <w:pPr>
        <w:spacing w:line="276" w:lineRule="auto"/>
        <w:rPr>
          <w:rFonts w:cs="Arial"/>
          <w:sz w:val="21"/>
          <w:szCs w:val="21"/>
        </w:rPr>
      </w:pPr>
    </w:p>
    <w:p w14:paraId="73CE3681" w14:textId="77777777" w:rsidR="00803E33" w:rsidRPr="00FC5B8B" w:rsidRDefault="00803E33" w:rsidP="00F10994">
      <w:pPr>
        <w:spacing w:line="276" w:lineRule="auto"/>
        <w:rPr>
          <w:rFonts w:cs="Arial"/>
          <w:sz w:val="21"/>
          <w:szCs w:val="21"/>
        </w:rPr>
      </w:pPr>
    </w:p>
    <w:p w14:paraId="73CE3682" w14:textId="77777777" w:rsidR="00803E33" w:rsidRPr="004275C9" w:rsidRDefault="00803E33" w:rsidP="00F10994">
      <w:pPr>
        <w:spacing w:line="276" w:lineRule="auto"/>
        <w:rPr>
          <w:rFonts w:cs="Arial"/>
          <w:sz w:val="21"/>
          <w:szCs w:val="21"/>
        </w:rPr>
      </w:pPr>
    </w:p>
    <w:sectPr w:rsidR="00803E33" w:rsidRPr="004275C9" w:rsidSect="007C0E5A">
      <w:type w:val="continuous"/>
      <w:pgSz w:w="11900" w:h="16840" w:code="9"/>
      <w:pgMar w:top="1701" w:right="1418" w:bottom="1134" w:left="1418" w:header="709"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FBAF8F1" w14:textId="77777777" w:rsidR="0056695E" w:rsidRDefault="0056695E" w:rsidP="002C44F2">
      <w:r>
        <w:separator/>
      </w:r>
    </w:p>
  </w:endnote>
  <w:endnote w:type="continuationSeparator" w:id="0">
    <w:p w14:paraId="11C0D874" w14:textId="77777777" w:rsidR="0056695E" w:rsidRDefault="0056695E" w:rsidP="002C44F2">
      <w:r>
        <w:continuationSeparator/>
      </w:r>
    </w:p>
  </w:endnote>
  <w:endnote w:type="continuationNotice" w:id="1">
    <w:p w14:paraId="627F4A2D" w14:textId="77777777" w:rsidR="0056695E" w:rsidRDefault="0056695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EFF" w:usb1="C000247B" w:usb2="00000009" w:usb3="00000000" w:csb0="000001FF" w:csb1="00000000"/>
  </w:font>
  <w:font w:name="Lucida Grande">
    <w:altName w:val="Segoe UI"/>
    <w:charset w:val="00"/>
    <w:family w:val="swiss"/>
    <w:pitch w:val="variable"/>
    <w:sig w:usb0="E1000AEF" w:usb1="5000A1FF" w:usb2="00000000" w:usb3="00000000" w:csb0="000001BF" w:csb1="00000000"/>
  </w:font>
  <w:font w:name="HelveticaNeueLTStd-Lt">
    <w:altName w:val="Calibri"/>
    <w:panose1 w:val="00000000000000000000"/>
    <w:charset w:val="00"/>
    <w:family w:val="swiss"/>
    <w:notTrueType/>
    <w:pitch w:val="variable"/>
    <w:sig w:usb0="800000AF" w:usb1="4000204A"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CE36AF" w14:textId="77777777" w:rsidR="00A12554" w:rsidRDefault="00A12554" w:rsidP="00571176">
    <w:pPr>
      <w:pStyle w:val="Bunntekst"/>
      <w:framePr w:wrap="around"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end"/>
    </w:r>
  </w:p>
  <w:p w14:paraId="73CE36B0" w14:textId="77777777" w:rsidR="00A12554" w:rsidRDefault="00A12554" w:rsidP="00571176">
    <w:pPr>
      <w:pStyle w:val="Bunntekst"/>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CE36B1" w14:textId="77777777" w:rsidR="00A12554" w:rsidRDefault="00A12554" w:rsidP="00571176">
    <w:pPr>
      <w:pStyle w:val="Bunntekst"/>
      <w:framePr w:wrap="around"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separate"/>
    </w:r>
    <w:r w:rsidR="00A871A0">
      <w:rPr>
        <w:rStyle w:val="Sidetall"/>
        <w:noProof/>
      </w:rPr>
      <w:t>7</w:t>
    </w:r>
    <w:r>
      <w:rPr>
        <w:rStyle w:val="Sidetall"/>
      </w:rPr>
      <w:fldChar w:fldCharType="end"/>
    </w:r>
  </w:p>
  <w:p w14:paraId="73CE36B2" w14:textId="77777777" w:rsidR="00A12554" w:rsidRDefault="00A12554" w:rsidP="00571176">
    <w:pPr>
      <w:pStyle w:val="Bunntekst"/>
      <w:ind w:right="360" w:firstLine="360"/>
      <w:jc w:val="right"/>
    </w:pPr>
  </w:p>
  <w:p w14:paraId="73CE36B3" w14:textId="77777777" w:rsidR="00A12554" w:rsidRDefault="00A12554">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E7D9204" w14:textId="77777777" w:rsidR="0056695E" w:rsidRDefault="0056695E" w:rsidP="002C44F2">
      <w:r>
        <w:separator/>
      </w:r>
    </w:p>
  </w:footnote>
  <w:footnote w:type="continuationSeparator" w:id="0">
    <w:p w14:paraId="6E6C1A93" w14:textId="77777777" w:rsidR="0056695E" w:rsidRDefault="0056695E" w:rsidP="002C44F2">
      <w:r>
        <w:continuationSeparator/>
      </w:r>
    </w:p>
  </w:footnote>
  <w:footnote w:type="continuationNotice" w:id="1">
    <w:p w14:paraId="10B266BB" w14:textId="77777777" w:rsidR="0056695E" w:rsidRDefault="0056695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CE36AD" w14:textId="77777777" w:rsidR="00A12554" w:rsidRDefault="0056695E">
    <w:pPr>
      <w:pStyle w:val="Topptekst"/>
    </w:pPr>
    <w:r>
      <w:rPr>
        <w:noProof/>
        <w:lang w:val="en-US"/>
      </w:rPr>
      <w:pict w14:anchorId="73CE36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1" type="#_x0000_t75" alt="Brevmal Laringsverkstedet_NY" style="position:absolute;margin-left:0;margin-top:0;width:595.3pt;height:841.9pt;z-index:-251658239;mso-wrap-edited:f;mso-position-horizontal:center;mso-position-horizontal-relative:margin;mso-position-vertical:center;mso-position-vertical-relative:margin" wrapcoords="11235 423 9004 423 952 653 952 20926 3454 21022 8161 21061 10691 21061 18117 21022 20620 20926 20620 692 12241 423 11371 423 11235 423">
          <v:imagedata r:id="rId1" o:title="Brevmal Laringsverkstedet_NY"/>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CE36AE" w14:textId="77777777" w:rsidR="00A12554" w:rsidRDefault="0056695E">
    <w:pPr>
      <w:pStyle w:val="Topptekst"/>
    </w:pPr>
    <w:r>
      <w:rPr>
        <w:noProof/>
        <w:lang w:val="en-US"/>
      </w:rPr>
      <w:pict w14:anchorId="73CE36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0" type="#_x0000_t75" alt="Brevmal Laringsverkstedet_NY" style="position:absolute;margin-left:-1in;margin-top:-82.6pt;width:595.3pt;height:841.9pt;z-index:-251658240;mso-wrap-edited:f;mso-position-horizontal-relative:margin;mso-position-vertical-relative:margin" wrapcoords="11235 423 9004 423 952 653 952 20926 3454 21022 8161 21061 10691 21061 18117 21022 20620 20926 20620 692 12241 423 11371 423 11235 423">
          <v:imagedata r:id="rId1" o:title="Brevmal Laringsverkstedet_NY"/>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CE36B4" w14:textId="77777777" w:rsidR="00A12554" w:rsidRDefault="0056695E">
    <w:pPr>
      <w:pStyle w:val="Topptekst"/>
    </w:pPr>
    <w:r>
      <w:rPr>
        <w:noProof/>
        <w:lang w:val="en-US"/>
      </w:rPr>
      <w:pict w14:anchorId="73CE36B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49" type="#_x0000_t75" alt="Brevmal Laringsverkstedet_NY" style="position:absolute;margin-left:0;margin-top:0;width:595.3pt;height:841.9pt;z-index:-251658238;mso-wrap-edited:f;mso-position-horizontal:center;mso-position-horizontal-relative:margin;mso-position-vertical:center;mso-position-vertical-relative:margin" wrapcoords="11235 423 9004 423 952 653 952 20926 3454 21022 8161 21061 10691 21061 18117 21022 20620 20926 20620 692 12241 423 11371 423 11235 423">
          <v:imagedata r:id="rId1" o:title="Brevmal Laringsverkstedet_NY"/>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572A6"/>
    <w:multiLevelType w:val="hybridMultilevel"/>
    <w:tmpl w:val="44DAEFFC"/>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008D5B21"/>
    <w:multiLevelType w:val="hybridMultilevel"/>
    <w:tmpl w:val="AA6EDFB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010D0115"/>
    <w:multiLevelType w:val="hybridMultilevel"/>
    <w:tmpl w:val="65AA9A8A"/>
    <w:lvl w:ilvl="0" w:tplc="0409000F">
      <w:start w:val="1"/>
      <w:numFmt w:val="decimal"/>
      <w:lvlText w:val="%1."/>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088A441B"/>
    <w:multiLevelType w:val="hybridMultilevel"/>
    <w:tmpl w:val="1A848CC0"/>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0B880088"/>
    <w:multiLevelType w:val="hybridMultilevel"/>
    <w:tmpl w:val="CF740BE4"/>
    <w:lvl w:ilvl="0" w:tplc="18D62488">
      <w:numFmt w:val="bullet"/>
      <w:lvlText w:val="-"/>
      <w:lvlJc w:val="left"/>
      <w:pPr>
        <w:ind w:left="720" w:hanging="360"/>
      </w:pPr>
      <w:rPr>
        <w:rFonts w:ascii="Arial" w:eastAsiaTheme="minorEastAsia" w:hAnsi="Aria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0C0C5799"/>
    <w:multiLevelType w:val="hybridMultilevel"/>
    <w:tmpl w:val="7BF83DE0"/>
    <w:lvl w:ilvl="0" w:tplc="04140001">
      <w:start w:val="1"/>
      <w:numFmt w:val="bullet"/>
      <w:lvlText w:val=""/>
      <w:lvlJc w:val="left"/>
      <w:pPr>
        <w:ind w:left="1141" w:hanging="360"/>
      </w:pPr>
      <w:rPr>
        <w:rFonts w:ascii="Symbol" w:hAnsi="Symbol" w:hint="default"/>
      </w:rPr>
    </w:lvl>
    <w:lvl w:ilvl="1" w:tplc="04140003">
      <w:start w:val="1"/>
      <w:numFmt w:val="bullet"/>
      <w:lvlText w:val="o"/>
      <w:lvlJc w:val="left"/>
      <w:pPr>
        <w:ind w:left="1861" w:hanging="360"/>
      </w:pPr>
      <w:rPr>
        <w:rFonts w:ascii="Courier New" w:hAnsi="Courier New" w:cs="Courier New" w:hint="default"/>
      </w:rPr>
    </w:lvl>
    <w:lvl w:ilvl="2" w:tplc="04140005" w:tentative="1">
      <w:start w:val="1"/>
      <w:numFmt w:val="bullet"/>
      <w:lvlText w:val=""/>
      <w:lvlJc w:val="left"/>
      <w:pPr>
        <w:ind w:left="2581" w:hanging="360"/>
      </w:pPr>
      <w:rPr>
        <w:rFonts w:ascii="Wingdings" w:hAnsi="Wingdings" w:hint="default"/>
      </w:rPr>
    </w:lvl>
    <w:lvl w:ilvl="3" w:tplc="04140001" w:tentative="1">
      <w:start w:val="1"/>
      <w:numFmt w:val="bullet"/>
      <w:lvlText w:val=""/>
      <w:lvlJc w:val="left"/>
      <w:pPr>
        <w:ind w:left="3301" w:hanging="360"/>
      </w:pPr>
      <w:rPr>
        <w:rFonts w:ascii="Symbol" w:hAnsi="Symbol" w:hint="default"/>
      </w:rPr>
    </w:lvl>
    <w:lvl w:ilvl="4" w:tplc="04140003" w:tentative="1">
      <w:start w:val="1"/>
      <w:numFmt w:val="bullet"/>
      <w:lvlText w:val="o"/>
      <w:lvlJc w:val="left"/>
      <w:pPr>
        <w:ind w:left="4021" w:hanging="360"/>
      </w:pPr>
      <w:rPr>
        <w:rFonts w:ascii="Courier New" w:hAnsi="Courier New" w:cs="Courier New" w:hint="default"/>
      </w:rPr>
    </w:lvl>
    <w:lvl w:ilvl="5" w:tplc="04140005" w:tentative="1">
      <w:start w:val="1"/>
      <w:numFmt w:val="bullet"/>
      <w:lvlText w:val=""/>
      <w:lvlJc w:val="left"/>
      <w:pPr>
        <w:ind w:left="4741" w:hanging="360"/>
      </w:pPr>
      <w:rPr>
        <w:rFonts w:ascii="Wingdings" w:hAnsi="Wingdings" w:hint="default"/>
      </w:rPr>
    </w:lvl>
    <w:lvl w:ilvl="6" w:tplc="04140001" w:tentative="1">
      <w:start w:val="1"/>
      <w:numFmt w:val="bullet"/>
      <w:lvlText w:val=""/>
      <w:lvlJc w:val="left"/>
      <w:pPr>
        <w:ind w:left="5461" w:hanging="360"/>
      </w:pPr>
      <w:rPr>
        <w:rFonts w:ascii="Symbol" w:hAnsi="Symbol" w:hint="default"/>
      </w:rPr>
    </w:lvl>
    <w:lvl w:ilvl="7" w:tplc="04140003" w:tentative="1">
      <w:start w:val="1"/>
      <w:numFmt w:val="bullet"/>
      <w:lvlText w:val="o"/>
      <w:lvlJc w:val="left"/>
      <w:pPr>
        <w:ind w:left="6181" w:hanging="360"/>
      </w:pPr>
      <w:rPr>
        <w:rFonts w:ascii="Courier New" w:hAnsi="Courier New" w:cs="Courier New" w:hint="default"/>
      </w:rPr>
    </w:lvl>
    <w:lvl w:ilvl="8" w:tplc="04140005" w:tentative="1">
      <w:start w:val="1"/>
      <w:numFmt w:val="bullet"/>
      <w:lvlText w:val=""/>
      <w:lvlJc w:val="left"/>
      <w:pPr>
        <w:ind w:left="6901" w:hanging="360"/>
      </w:pPr>
      <w:rPr>
        <w:rFonts w:ascii="Wingdings" w:hAnsi="Wingdings" w:hint="default"/>
      </w:rPr>
    </w:lvl>
  </w:abstractNum>
  <w:abstractNum w:abstractNumId="6" w15:restartNumberingAfterBreak="0">
    <w:nsid w:val="0FF32286"/>
    <w:multiLevelType w:val="hybridMultilevel"/>
    <w:tmpl w:val="6A00DBBE"/>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105946A3"/>
    <w:multiLevelType w:val="hybridMultilevel"/>
    <w:tmpl w:val="378AF910"/>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199E6EBC"/>
    <w:multiLevelType w:val="hybridMultilevel"/>
    <w:tmpl w:val="038C6EB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19F347A9"/>
    <w:multiLevelType w:val="hybridMultilevel"/>
    <w:tmpl w:val="D30884F4"/>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0" w15:restartNumberingAfterBreak="0">
    <w:nsid w:val="1D7426BB"/>
    <w:multiLevelType w:val="hybridMultilevel"/>
    <w:tmpl w:val="F538FF1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1E9744F3"/>
    <w:multiLevelType w:val="hybridMultilevel"/>
    <w:tmpl w:val="21982124"/>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2384317F"/>
    <w:multiLevelType w:val="hybridMultilevel"/>
    <w:tmpl w:val="2A4E408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244B17A1"/>
    <w:multiLevelType w:val="hybridMultilevel"/>
    <w:tmpl w:val="71C4F6CE"/>
    <w:lvl w:ilvl="0" w:tplc="834C751C">
      <w:start w:val="1"/>
      <w:numFmt w:val="bullet"/>
      <w:pStyle w:val="punktliste"/>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2625232B"/>
    <w:multiLevelType w:val="hybridMultilevel"/>
    <w:tmpl w:val="9EB8624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26525E2E"/>
    <w:multiLevelType w:val="hybridMultilevel"/>
    <w:tmpl w:val="9C947912"/>
    <w:lvl w:ilvl="0" w:tplc="04140001">
      <w:start w:val="1"/>
      <w:numFmt w:val="bullet"/>
      <w:lvlText w:val=""/>
      <w:lvlJc w:val="left"/>
      <w:pPr>
        <w:ind w:left="720" w:hanging="360"/>
      </w:pPr>
      <w:rPr>
        <w:rFonts w:ascii="Symbol" w:hAnsi="Symbol" w:hint="default"/>
      </w:rPr>
    </w:lvl>
    <w:lvl w:ilvl="1" w:tplc="04090005">
      <w:start w:val="1"/>
      <w:numFmt w:val="bullet"/>
      <w:lvlText w:val=""/>
      <w:lvlJc w:val="left"/>
      <w:pPr>
        <w:ind w:left="1440" w:hanging="360"/>
      </w:pPr>
      <w:rPr>
        <w:rFonts w:ascii="Wingdings" w:hAnsi="Wingdings"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A077731"/>
    <w:multiLevelType w:val="hybridMultilevel"/>
    <w:tmpl w:val="E48A3C2E"/>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2B0809BC"/>
    <w:multiLevelType w:val="hybridMultilevel"/>
    <w:tmpl w:val="2788FBC6"/>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8" w15:restartNumberingAfterBreak="0">
    <w:nsid w:val="33410ECA"/>
    <w:multiLevelType w:val="hybridMultilevel"/>
    <w:tmpl w:val="38C8A822"/>
    <w:lvl w:ilvl="0" w:tplc="0409000F">
      <w:start w:val="1"/>
      <w:numFmt w:val="decimal"/>
      <w:lvlText w:val="%1."/>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9" w15:restartNumberingAfterBreak="0">
    <w:nsid w:val="3D505EDE"/>
    <w:multiLevelType w:val="hybridMultilevel"/>
    <w:tmpl w:val="188AE6D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15:restartNumberingAfterBreak="0">
    <w:nsid w:val="3DC028B2"/>
    <w:multiLevelType w:val="hybridMultilevel"/>
    <w:tmpl w:val="D0D88BA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1" w15:restartNumberingAfterBreak="0">
    <w:nsid w:val="456A4815"/>
    <w:multiLevelType w:val="hybridMultilevel"/>
    <w:tmpl w:val="2C6A5C2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2" w15:restartNumberingAfterBreak="0">
    <w:nsid w:val="465F64FE"/>
    <w:multiLevelType w:val="hybridMultilevel"/>
    <w:tmpl w:val="8BEC6D2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3" w15:restartNumberingAfterBreak="0">
    <w:nsid w:val="482B5472"/>
    <w:multiLevelType w:val="hybridMultilevel"/>
    <w:tmpl w:val="A95CBE16"/>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4" w15:restartNumberingAfterBreak="0">
    <w:nsid w:val="493B1117"/>
    <w:multiLevelType w:val="hybridMultilevel"/>
    <w:tmpl w:val="BF64F810"/>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5" w15:restartNumberingAfterBreak="0">
    <w:nsid w:val="49505474"/>
    <w:multiLevelType w:val="hybridMultilevel"/>
    <w:tmpl w:val="56AC6418"/>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6" w15:restartNumberingAfterBreak="0">
    <w:nsid w:val="4B9C63FF"/>
    <w:multiLevelType w:val="hybridMultilevel"/>
    <w:tmpl w:val="D8001A1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523F12C3"/>
    <w:multiLevelType w:val="hybridMultilevel"/>
    <w:tmpl w:val="0DD4D44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15:restartNumberingAfterBreak="0">
    <w:nsid w:val="562512EB"/>
    <w:multiLevelType w:val="hybridMultilevel"/>
    <w:tmpl w:val="CA84E724"/>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9" w15:restartNumberingAfterBreak="0">
    <w:nsid w:val="57FE72A5"/>
    <w:multiLevelType w:val="hybridMultilevel"/>
    <w:tmpl w:val="ED80D0F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0" w15:restartNumberingAfterBreak="0">
    <w:nsid w:val="586901A7"/>
    <w:multiLevelType w:val="hybridMultilevel"/>
    <w:tmpl w:val="3C281EF8"/>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1" w15:restartNumberingAfterBreak="0">
    <w:nsid w:val="59FB372E"/>
    <w:multiLevelType w:val="hybridMultilevel"/>
    <w:tmpl w:val="576EA70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2" w15:restartNumberingAfterBreak="0">
    <w:nsid w:val="5BE94E53"/>
    <w:multiLevelType w:val="hybridMultilevel"/>
    <w:tmpl w:val="1908CEF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3" w15:restartNumberingAfterBreak="0">
    <w:nsid w:val="5CB55E8F"/>
    <w:multiLevelType w:val="hybridMultilevel"/>
    <w:tmpl w:val="A6B4E4C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4" w15:restartNumberingAfterBreak="0">
    <w:nsid w:val="61F77BCB"/>
    <w:multiLevelType w:val="hybridMultilevel"/>
    <w:tmpl w:val="B7605736"/>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5" w15:restartNumberingAfterBreak="0">
    <w:nsid w:val="6BAB5F5D"/>
    <w:multiLevelType w:val="hybridMultilevel"/>
    <w:tmpl w:val="A050926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1AD5802"/>
    <w:multiLevelType w:val="hybridMultilevel"/>
    <w:tmpl w:val="02165092"/>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7" w15:restartNumberingAfterBreak="0">
    <w:nsid w:val="78620C99"/>
    <w:multiLevelType w:val="hybridMultilevel"/>
    <w:tmpl w:val="F4A4FF68"/>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8" w15:restartNumberingAfterBreak="0">
    <w:nsid w:val="7C621BB9"/>
    <w:multiLevelType w:val="hybridMultilevel"/>
    <w:tmpl w:val="887EDC50"/>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13"/>
  </w:num>
  <w:num w:numId="2">
    <w:abstractNumId w:val="11"/>
  </w:num>
  <w:num w:numId="3">
    <w:abstractNumId w:val="29"/>
  </w:num>
  <w:num w:numId="4">
    <w:abstractNumId w:val="1"/>
  </w:num>
  <w:num w:numId="5">
    <w:abstractNumId w:val="27"/>
  </w:num>
  <w:num w:numId="6">
    <w:abstractNumId w:val="4"/>
  </w:num>
  <w:num w:numId="7">
    <w:abstractNumId w:val="9"/>
  </w:num>
  <w:num w:numId="8">
    <w:abstractNumId w:val="22"/>
  </w:num>
  <w:num w:numId="9">
    <w:abstractNumId w:val="19"/>
  </w:num>
  <w:num w:numId="10">
    <w:abstractNumId w:val="35"/>
  </w:num>
  <w:num w:numId="11">
    <w:abstractNumId w:val="21"/>
  </w:num>
  <w:num w:numId="12">
    <w:abstractNumId w:val="17"/>
  </w:num>
  <w:num w:numId="13">
    <w:abstractNumId w:val="23"/>
  </w:num>
  <w:num w:numId="14">
    <w:abstractNumId w:val="36"/>
  </w:num>
  <w:num w:numId="15">
    <w:abstractNumId w:val="18"/>
  </w:num>
  <w:num w:numId="16">
    <w:abstractNumId w:val="30"/>
  </w:num>
  <w:num w:numId="17">
    <w:abstractNumId w:val="3"/>
  </w:num>
  <w:num w:numId="18">
    <w:abstractNumId w:val="2"/>
  </w:num>
  <w:num w:numId="19">
    <w:abstractNumId w:val="7"/>
  </w:num>
  <w:num w:numId="20">
    <w:abstractNumId w:val="26"/>
  </w:num>
  <w:num w:numId="21">
    <w:abstractNumId w:val="38"/>
  </w:num>
  <w:num w:numId="22">
    <w:abstractNumId w:val="24"/>
  </w:num>
  <w:num w:numId="23">
    <w:abstractNumId w:val="12"/>
  </w:num>
  <w:num w:numId="24">
    <w:abstractNumId w:val="25"/>
  </w:num>
  <w:num w:numId="25">
    <w:abstractNumId w:val="14"/>
  </w:num>
  <w:num w:numId="26">
    <w:abstractNumId w:val="6"/>
  </w:num>
  <w:num w:numId="27">
    <w:abstractNumId w:val="31"/>
  </w:num>
  <w:num w:numId="28">
    <w:abstractNumId w:val="37"/>
  </w:num>
  <w:num w:numId="29">
    <w:abstractNumId w:val="34"/>
  </w:num>
  <w:num w:numId="30">
    <w:abstractNumId w:val="10"/>
  </w:num>
  <w:num w:numId="31">
    <w:abstractNumId w:val="8"/>
  </w:num>
  <w:num w:numId="32">
    <w:abstractNumId w:val="16"/>
  </w:num>
  <w:num w:numId="33">
    <w:abstractNumId w:val="0"/>
  </w:num>
  <w:num w:numId="34">
    <w:abstractNumId w:val="15"/>
  </w:num>
  <w:num w:numId="35">
    <w:abstractNumId w:val="20"/>
  </w:num>
  <w:num w:numId="36">
    <w:abstractNumId w:val="33"/>
  </w:num>
  <w:num w:numId="37">
    <w:abstractNumId w:val="28"/>
  </w:num>
  <w:num w:numId="38">
    <w:abstractNumId w:val="32"/>
  </w:num>
  <w:num w:numId="39">
    <w:abstractNumId w:val="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doNotHyphenateCaps/>
  <w:characterSpacingControl w:val="doNotCompress"/>
  <w:hdrShapeDefaults>
    <o:shapedefaults v:ext="edit" spidmax="2052"/>
    <o:shapelayout v:ext="edit">
      <o:idmap v:ext="edit" data="2"/>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238AC"/>
    <w:rsid w:val="00003E55"/>
    <w:rsid w:val="00004338"/>
    <w:rsid w:val="00005EFE"/>
    <w:rsid w:val="000073E9"/>
    <w:rsid w:val="00010F1A"/>
    <w:rsid w:val="0001549E"/>
    <w:rsid w:val="00015593"/>
    <w:rsid w:val="00022E81"/>
    <w:rsid w:val="00022E90"/>
    <w:rsid w:val="00022E97"/>
    <w:rsid w:val="00030E99"/>
    <w:rsid w:val="000321F6"/>
    <w:rsid w:val="00033556"/>
    <w:rsid w:val="00033E10"/>
    <w:rsid w:val="00037141"/>
    <w:rsid w:val="000376A7"/>
    <w:rsid w:val="00041FC8"/>
    <w:rsid w:val="00042043"/>
    <w:rsid w:val="00045410"/>
    <w:rsid w:val="00050DD6"/>
    <w:rsid w:val="00050E7C"/>
    <w:rsid w:val="0005174E"/>
    <w:rsid w:val="00054333"/>
    <w:rsid w:val="0005667D"/>
    <w:rsid w:val="000566AF"/>
    <w:rsid w:val="00056AD6"/>
    <w:rsid w:val="0005703F"/>
    <w:rsid w:val="00057B2E"/>
    <w:rsid w:val="0006018B"/>
    <w:rsid w:val="000603FA"/>
    <w:rsid w:val="00060F41"/>
    <w:rsid w:val="00062263"/>
    <w:rsid w:val="0006407E"/>
    <w:rsid w:val="00064B94"/>
    <w:rsid w:val="00067549"/>
    <w:rsid w:val="00070A7D"/>
    <w:rsid w:val="00074A26"/>
    <w:rsid w:val="000757EA"/>
    <w:rsid w:val="00076724"/>
    <w:rsid w:val="00076E46"/>
    <w:rsid w:val="000814F0"/>
    <w:rsid w:val="000829A0"/>
    <w:rsid w:val="00084043"/>
    <w:rsid w:val="000954E0"/>
    <w:rsid w:val="0009675D"/>
    <w:rsid w:val="00097DD4"/>
    <w:rsid w:val="000A0135"/>
    <w:rsid w:val="000A04BD"/>
    <w:rsid w:val="000A0723"/>
    <w:rsid w:val="000A0919"/>
    <w:rsid w:val="000A0F32"/>
    <w:rsid w:val="000A12E8"/>
    <w:rsid w:val="000A31F7"/>
    <w:rsid w:val="000A392C"/>
    <w:rsid w:val="000A3C30"/>
    <w:rsid w:val="000A5A14"/>
    <w:rsid w:val="000A793D"/>
    <w:rsid w:val="000B05CA"/>
    <w:rsid w:val="000B4F57"/>
    <w:rsid w:val="000B5774"/>
    <w:rsid w:val="000C0CDA"/>
    <w:rsid w:val="000C2096"/>
    <w:rsid w:val="000C5F2C"/>
    <w:rsid w:val="000D195E"/>
    <w:rsid w:val="000D3820"/>
    <w:rsid w:val="000D6EAA"/>
    <w:rsid w:val="000D77FF"/>
    <w:rsid w:val="000E0AB5"/>
    <w:rsid w:val="000E4C88"/>
    <w:rsid w:val="000E4F2D"/>
    <w:rsid w:val="000E5513"/>
    <w:rsid w:val="000F1A15"/>
    <w:rsid w:val="000F1FB0"/>
    <w:rsid w:val="000F7FDA"/>
    <w:rsid w:val="00100240"/>
    <w:rsid w:val="00101E1A"/>
    <w:rsid w:val="001020C9"/>
    <w:rsid w:val="00102CB5"/>
    <w:rsid w:val="00104DC6"/>
    <w:rsid w:val="00105B1C"/>
    <w:rsid w:val="001073C5"/>
    <w:rsid w:val="0011197E"/>
    <w:rsid w:val="001216B8"/>
    <w:rsid w:val="00121B4D"/>
    <w:rsid w:val="00122131"/>
    <w:rsid w:val="001223B5"/>
    <w:rsid w:val="00125030"/>
    <w:rsid w:val="001303BC"/>
    <w:rsid w:val="001310B5"/>
    <w:rsid w:val="00133556"/>
    <w:rsid w:val="00136635"/>
    <w:rsid w:val="0014057E"/>
    <w:rsid w:val="00141FF4"/>
    <w:rsid w:val="0014257C"/>
    <w:rsid w:val="001434E4"/>
    <w:rsid w:val="00145601"/>
    <w:rsid w:val="0014794E"/>
    <w:rsid w:val="001548D7"/>
    <w:rsid w:val="00155339"/>
    <w:rsid w:val="001558A5"/>
    <w:rsid w:val="00156665"/>
    <w:rsid w:val="001566FD"/>
    <w:rsid w:val="00162756"/>
    <w:rsid w:val="001632D5"/>
    <w:rsid w:val="001634DF"/>
    <w:rsid w:val="00166075"/>
    <w:rsid w:val="00167879"/>
    <w:rsid w:val="0017277E"/>
    <w:rsid w:val="00173B3B"/>
    <w:rsid w:val="00182627"/>
    <w:rsid w:val="00183843"/>
    <w:rsid w:val="00184320"/>
    <w:rsid w:val="00185209"/>
    <w:rsid w:val="00186209"/>
    <w:rsid w:val="0018734E"/>
    <w:rsid w:val="00187F85"/>
    <w:rsid w:val="00190447"/>
    <w:rsid w:val="001908AC"/>
    <w:rsid w:val="00192101"/>
    <w:rsid w:val="00195D0F"/>
    <w:rsid w:val="001971DC"/>
    <w:rsid w:val="001971F5"/>
    <w:rsid w:val="0019793C"/>
    <w:rsid w:val="001A0968"/>
    <w:rsid w:val="001A1B9B"/>
    <w:rsid w:val="001A317E"/>
    <w:rsid w:val="001A34D2"/>
    <w:rsid w:val="001B2B6D"/>
    <w:rsid w:val="001B5EAA"/>
    <w:rsid w:val="001B6BE5"/>
    <w:rsid w:val="001C055C"/>
    <w:rsid w:val="001C0C1C"/>
    <w:rsid w:val="001C0D54"/>
    <w:rsid w:val="001D14AB"/>
    <w:rsid w:val="001D23B2"/>
    <w:rsid w:val="001D3870"/>
    <w:rsid w:val="001D691F"/>
    <w:rsid w:val="001E0BF2"/>
    <w:rsid w:val="001E1ED4"/>
    <w:rsid w:val="001E22D4"/>
    <w:rsid w:val="001E30B5"/>
    <w:rsid w:val="001E36D0"/>
    <w:rsid w:val="001E4B38"/>
    <w:rsid w:val="001E606C"/>
    <w:rsid w:val="001E64D0"/>
    <w:rsid w:val="001E7EA7"/>
    <w:rsid w:val="001F0878"/>
    <w:rsid w:val="001F09D5"/>
    <w:rsid w:val="001F2F01"/>
    <w:rsid w:val="001F31A9"/>
    <w:rsid w:val="001F5512"/>
    <w:rsid w:val="001F72DD"/>
    <w:rsid w:val="001F72E7"/>
    <w:rsid w:val="001F778C"/>
    <w:rsid w:val="0020011D"/>
    <w:rsid w:val="00202A54"/>
    <w:rsid w:val="002035FC"/>
    <w:rsid w:val="00206862"/>
    <w:rsid w:val="00206D92"/>
    <w:rsid w:val="002070AC"/>
    <w:rsid w:val="00212AC2"/>
    <w:rsid w:val="00220BC0"/>
    <w:rsid w:val="0022228F"/>
    <w:rsid w:val="002224CF"/>
    <w:rsid w:val="00222935"/>
    <w:rsid w:val="00223AD2"/>
    <w:rsid w:val="002247D4"/>
    <w:rsid w:val="00224C3E"/>
    <w:rsid w:val="0022627A"/>
    <w:rsid w:val="002266F5"/>
    <w:rsid w:val="00226B6B"/>
    <w:rsid w:val="0022788B"/>
    <w:rsid w:val="002301E5"/>
    <w:rsid w:val="00231C90"/>
    <w:rsid w:val="002339F3"/>
    <w:rsid w:val="002340E3"/>
    <w:rsid w:val="00235058"/>
    <w:rsid w:val="0023579B"/>
    <w:rsid w:val="002357EE"/>
    <w:rsid w:val="002361E2"/>
    <w:rsid w:val="002372A4"/>
    <w:rsid w:val="00237462"/>
    <w:rsid w:val="00241BDB"/>
    <w:rsid w:val="00245A49"/>
    <w:rsid w:val="00247886"/>
    <w:rsid w:val="00247C27"/>
    <w:rsid w:val="00250007"/>
    <w:rsid w:val="0025133D"/>
    <w:rsid w:val="00256209"/>
    <w:rsid w:val="00256295"/>
    <w:rsid w:val="00261FB0"/>
    <w:rsid w:val="00262661"/>
    <w:rsid w:val="00263387"/>
    <w:rsid w:val="002642DB"/>
    <w:rsid w:val="0026435F"/>
    <w:rsid w:val="00266355"/>
    <w:rsid w:val="00266AFE"/>
    <w:rsid w:val="00266C00"/>
    <w:rsid w:val="00266C2D"/>
    <w:rsid w:val="002671AD"/>
    <w:rsid w:val="002740FA"/>
    <w:rsid w:val="002766C5"/>
    <w:rsid w:val="002809D1"/>
    <w:rsid w:val="00282497"/>
    <w:rsid w:val="002845D1"/>
    <w:rsid w:val="00285AEA"/>
    <w:rsid w:val="002923A4"/>
    <w:rsid w:val="00292A4F"/>
    <w:rsid w:val="002A3F19"/>
    <w:rsid w:val="002A5130"/>
    <w:rsid w:val="002B15FA"/>
    <w:rsid w:val="002B30B5"/>
    <w:rsid w:val="002B323A"/>
    <w:rsid w:val="002B3742"/>
    <w:rsid w:val="002B6AF4"/>
    <w:rsid w:val="002B7C32"/>
    <w:rsid w:val="002C1F55"/>
    <w:rsid w:val="002C2045"/>
    <w:rsid w:val="002C44F2"/>
    <w:rsid w:val="002C6348"/>
    <w:rsid w:val="002D03AD"/>
    <w:rsid w:val="002D425E"/>
    <w:rsid w:val="002D63B4"/>
    <w:rsid w:val="002D7B8B"/>
    <w:rsid w:val="002E1EA4"/>
    <w:rsid w:val="002E33C7"/>
    <w:rsid w:val="002E349B"/>
    <w:rsid w:val="002E3FFC"/>
    <w:rsid w:val="002E5823"/>
    <w:rsid w:val="002E7A71"/>
    <w:rsid w:val="002E7B01"/>
    <w:rsid w:val="002F2160"/>
    <w:rsid w:val="002F2E5E"/>
    <w:rsid w:val="002F5A98"/>
    <w:rsid w:val="002F60A7"/>
    <w:rsid w:val="002F6456"/>
    <w:rsid w:val="002F6C01"/>
    <w:rsid w:val="003031BC"/>
    <w:rsid w:val="003053CF"/>
    <w:rsid w:val="003065DA"/>
    <w:rsid w:val="0031153F"/>
    <w:rsid w:val="00311ADC"/>
    <w:rsid w:val="00321D6A"/>
    <w:rsid w:val="003223B9"/>
    <w:rsid w:val="00323338"/>
    <w:rsid w:val="0032442E"/>
    <w:rsid w:val="00326CC5"/>
    <w:rsid w:val="00326CD0"/>
    <w:rsid w:val="00327FA4"/>
    <w:rsid w:val="0033374F"/>
    <w:rsid w:val="003375CA"/>
    <w:rsid w:val="00343955"/>
    <w:rsid w:val="00347435"/>
    <w:rsid w:val="00347BF5"/>
    <w:rsid w:val="00351AD3"/>
    <w:rsid w:val="003526AB"/>
    <w:rsid w:val="0035398D"/>
    <w:rsid w:val="0035433C"/>
    <w:rsid w:val="003560DB"/>
    <w:rsid w:val="00361853"/>
    <w:rsid w:val="00362B64"/>
    <w:rsid w:val="003657FF"/>
    <w:rsid w:val="00365B24"/>
    <w:rsid w:val="00375506"/>
    <w:rsid w:val="00375D16"/>
    <w:rsid w:val="00382C37"/>
    <w:rsid w:val="00385E25"/>
    <w:rsid w:val="00390BC4"/>
    <w:rsid w:val="00393E8F"/>
    <w:rsid w:val="00396661"/>
    <w:rsid w:val="00396BC7"/>
    <w:rsid w:val="00397AE7"/>
    <w:rsid w:val="003A1B14"/>
    <w:rsid w:val="003A51B9"/>
    <w:rsid w:val="003A74BE"/>
    <w:rsid w:val="003B0C90"/>
    <w:rsid w:val="003B4D2E"/>
    <w:rsid w:val="003B6291"/>
    <w:rsid w:val="003B6C20"/>
    <w:rsid w:val="003B6DAA"/>
    <w:rsid w:val="003B7489"/>
    <w:rsid w:val="003C0E8D"/>
    <w:rsid w:val="003C4304"/>
    <w:rsid w:val="003C6025"/>
    <w:rsid w:val="003D2557"/>
    <w:rsid w:val="003D367C"/>
    <w:rsid w:val="003D39EE"/>
    <w:rsid w:val="003D4596"/>
    <w:rsid w:val="003D5A44"/>
    <w:rsid w:val="003D5FEB"/>
    <w:rsid w:val="003D6396"/>
    <w:rsid w:val="003E22AE"/>
    <w:rsid w:val="003E2928"/>
    <w:rsid w:val="003E46F4"/>
    <w:rsid w:val="003E6715"/>
    <w:rsid w:val="003F0070"/>
    <w:rsid w:val="003F039F"/>
    <w:rsid w:val="003F33B3"/>
    <w:rsid w:val="003F377F"/>
    <w:rsid w:val="003F5CFC"/>
    <w:rsid w:val="003F6B21"/>
    <w:rsid w:val="003F7A51"/>
    <w:rsid w:val="00401A7C"/>
    <w:rsid w:val="0040393F"/>
    <w:rsid w:val="00403D14"/>
    <w:rsid w:val="00404057"/>
    <w:rsid w:val="00404F45"/>
    <w:rsid w:val="00410A6B"/>
    <w:rsid w:val="00411216"/>
    <w:rsid w:val="00414342"/>
    <w:rsid w:val="00415DF7"/>
    <w:rsid w:val="00417326"/>
    <w:rsid w:val="0041771D"/>
    <w:rsid w:val="004212DD"/>
    <w:rsid w:val="0042273A"/>
    <w:rsid w:val="00424564"/>
    <w:rsid w:val="0042525F"/>
    <w:rsid w:val="004275C9"/>
    <w:rsid w:val="0043040E"/>
    <w:rsid w:val="00431750"/>
    <w:rsid w:val="004317E2"/>
    <w:rsid w:val="00431B22"/>
    <w:rsid w:val="00431FCC"/>
    <w:rsid w:val="004330FB"/>
    <w:rsid w:val="00434AD1"/>
    <w:rsid w:val="00436188"/>
    <w:rsid w:val="00441014"/>
    <w:rsid w:val="00441B95"/>
    <w:rsid w:val="004430FD"/>
    <w:rsid w:val="00443A4F"/>
    <w:rsid w:val="00450ACD"/>
    <w:rsid w:val="00455D96"/>
    <w:rsid w:val="004566B8"/>
    <w:rsid w:val="004567DE"/>
    <w:rsid w:val="00461509"/>
    <w:rsid w:val="00463E9E"/>
    <w:rsid w:val="00465573"/>
    <w:rsid w:val="00467F41"/>
    <w:rsid w:val="00471D48"/>
    <w:rsid w:val="0047645C"/>
    <w:rsid w:val="00476F25"/>
    <w:rsid w:val="004770DD"/>
    <w:rsid w:val="0047731F"/>
    <w:rsid w:val="00480FD8"/>
    <w:rsid w:val="00481460"/>
    <w:rsid w:val="00482522"/>
    <w:rsid w:val="00483A5D"/>
    <w:rsid w:val="00483EB0"/>
    <w:rsid w:val="00486022"/>
    <w:rsid w:val="00486408"/>
    <w:rsid w:val="004866F6"/>
    <w:rsid w:val="004876C5"/>
    <w:rsid w:val="004905F9"/>
    <w:rsid w:val="00491BD5"/>
    <w:rsid w:val="00493AB3"/>
    <w:rsid w:val="00496D88"/>
    <w:rsid w:val="004974C9"/>
    <w:rsid w:val="00497ED6"/>
    <w:rsid w:val="004A2058"/>
    <w:rsid w:val="004A32CB"/>
    <w:rsid w:val="004A79F1"/>
    <w:rsid w:val="004B2EAA"/>
    <w:rsid w:val="004B4546"/>
    <w:rsid w:val="004B65CA"/>
    <w:rsid w:val="004C027B"/>
    <w:rsid w:val="004C1E59"/>
    <w:rsid w:val="004C25EF"/>
    <w:rsid w:val="004C3DB4"/>
    <w:rsid w:val="004C3E91"/>
    <w:rsid w:val="004C49EF"/>
    <w:rsid w:val="004C61BE"/>
    <w:rsid w:val="004C78C2"/>
    <w:rsid w:val="004C7FF7"/>
    <w:rsid w:val="004D2F17"/>
    <w:rsid w:val="004D46D3"/>
    <w:rsid w:val="004D4E13"/>
    <w:rsid w:val="004E299D"/>
    <w:rsid w:val="004E2A57"/>
    <w:rsid w:val="004E364F"/>
    <w:rsid w:val="004E62E8"/>
    <w:rsid w:val="004E7251"/>
    <w:rsid w:val="004E78C8"/>
    <w:rsid w:val="004E7F67"/>
    <w:rsid w:val="004F214C"/>
    <w:rsid w:val="004F401C"/>
    <w:rsid w:val="004F4151"/>
    <w:rsid w:val="004F54B2"/>
    <w:rsid w:val="00500F8B"/>
    <w:rsid w:val="00504559"/>
    <w:rsid w:val="00504D23"/>
    <w:rsid w:val="0050523B"/>
    <w:rsid w:val="00511512"/>
    <w:rsid w:val="00512542"/>
    <w:rsid w:val="00513590"/>
    <w:rsid w:val="005160FE"/>
    <w:rsid w:val="00517262"/>
    <w:rsid w:val="00522359"/>
    <w:rsid w:val="00523309"/>
    <w:rsid w:val="005246F9"/>
    <w:rsid w:val="0052587C"/>
    <w:rsid w:val="00540008"/>
    <w:rsid w:val="00540972"/>
    <w:rsid w:val="005424CC"/>
    <w:rsid w:val="00544951"/>
    <w:rsid w:val="00544B8C"/>
    <w:rsid w:val="00545E63"/>
    <w:rsid w:val="0054612A"/>
    <w:rsid w:val="0054633B"/>
    <w:rsid w:val="0055068C"/>
    <w:rsid w:val="00550AD3"/>
    <w:rsid w:val="00553F62"/>
    <w:rsid w:val="0055648A"/>
    <w:rsid w:val="005578F3"/>
    <w:rsid w:val="0056509B"/>
    <w:rsid w:val="0056604A"/>
    <w:rsid w:val="0056695E"/>
    <w:rsid w:val="0057040C"/>
    <w:rsid w:val="00570F34"/>
    <w:rsid w:val="00571176"/>
    <w:rsid w:val="00574CA0"/>
    <w:rsid w:val="0057540E"/>
    <w:rsid w:val="005758FD"/>
    <w:rsid w:val="00577451"/>
    <w:rsid w:val="0058011C"/>
    <w:rsid w:val="00580E05"/>
    <w:rsid w:val="00583072"/>
    <w:rsid w:val="00583C0A"/>
    <w:rsid w:val="00586A04"/>
    <w:rsid w:val="00587D82"/>
    <w:rsid w:val="00592AB4"/>
    <w:rsid w:val="00593783"/>
    <w:rsid w:val="00594F54"/>
    <w:rsid w:val="00596066"/>
    <w:rsid w:val="005965C9"/>
    <w:rsid w:val="005978B9"/>
    <w:rsid w:val="005A55DE"/>
    <w:rsid w:val="005A5752"/>
    <w:rsid w:val="005B1A08"/>
    <w:rsid w:val="005B2ADA"/>
    <w:rsid w:val="005B45F7"/>
    <w:rsid w:val="005B5238"/>
    <w:rsid w:val="005B540B"/>
    <w:rsid w:val="005C09C0"/>
    <w:rsid w:val="005C0ACE"/>
    <w:rsid w:val="005C34A3"/>
    <w:rsid w:val="005C38C6"/>
    <w:rsid w:val="005C646D"/>
    <w:rsid w:val="005C70A9"/>
    <w:rsid w:val="005C7E29"/>
    <w:rsid w:val="005D0627"/>
    <w:rsid w:val="005D3698"/>
    <w:rsid w:val="005D38A1"/>
    <w:rsid w:val="005D4C1F"/>
    <w:rsid w:val="005D6588"/>
    <w:rsid w:val="005E1933"/>
    <w:rsid w:val="005E2F15"/>
    <w:rsid w:val="005E32C7"/>
    <w:rsid w:val="005E45F3"/>
    <w:rsid w:val="005E7934"/>
    <w:rsid w:val="005F1050"/>
    <w:rsid w:val="005F1961"/>
    <w:rsid w:val="005F2D87"/>
    <w:rsid w:val="006001DC"/>
    <w:rsid w:val="006009E0"/>
    <w:rsid w:val="00604BED"/>
    <w:rsid w:val="00614439"/>
    <w:rsid w:val="006204D1"/>
    <w:rsid w:val="00623941"/>
    <w:rsid w:val="00625B21"/>
    <w:rsid w:val="00632733"/>
    <w:rsid w:val="00634385"/>
    <w:rsid w:val="00636F49"/>
    <w:rsid w:val="00637224"/>
    <w:rsid w:val="00640984"/>
    <w:rsid w:val="006428F6"/>
    <w:rsid w:val="006433F6"/>
    <w:rsid w:val="00645744"/>
    <w:rsid w:val="006476BE"/>
    <w:rsid w:val="00651B77"/>
    <w:rsid w:val="00654FF0"/>
    <w:rsid w:val="006554C1"/>
    <w:rsid w:val="00657957"/>
    <w:rsid w:val="00660737"/>
    <w:rsid w:val="00660D2A"/>
    <w:rsid w:val="00662648"/>
    <w:rsid w:val="00663787"/>
    <w:rsid w:val="00670996"/>
    <w:rsid w:val="00671E07"/>
    <w:rsid w:val="006731F2"/>
    <w:rsid w:val="00674709"/>
    <w:rsid w:val="00681302"/>
    <w:rsid w:val="006824CE"/>
    <w:rsid w:val="006871F0"/>
    <w:rsid w:val="00691837"/>
    <w:rsid w:val="0069219E"/>
    <w:rsid w:val="00692764"/>
    <w:rsid w:val="006930D4"/>
    <w:rsid w:val="00697652"/>
    <w:rsid w:val="006A0F10"/>
    <w:rsid w:val="006A2317"/>
    <w:rsid w:val="006A34D5"/>
    <w:rsid w:val="006B20E0"/>
    <w:rsid w:val="006B42C1"/>
    <w:rsid w:val="006B70D0"/>
    <w:rsid w:val="006B70E1"/>
    <w:rsid w:val="006B71D3"/>
    <w:rsid w:val="006C0B1E"/>
    <w:rsid w:val="006C135F"/>
    <w:rsid w:val="006C3C5A"/>
    <w:rsid w:val="006C719C"/>
    <w:rsid w:val="006C75C5"/>
    <w:rsid w:val="006C778C"/>
    <w:rsid w:val="006D349B"/>
    <w:rsid w:val="006D4E12"/>
    <w:rsid w:val="006D4F84"/>
    <w:rsid w:val="006D6026"/>
    <w:rsid w:val="006E00A9"/>
    <w:rsid w:val="006E131E"/>
    <w:rsid w:val="006E2506"/>
    <w:rsid w:val="006E2B76"/>
    <w:rsid w:val="006E38CA"/>
    <w:rsid w:val="006E3C74"/>
    <w:rsid w:val="006E43CF"/>
    <w:rsid w:val="006E6249"/>
    <w:rsid w:val="006E62CC"/>
    <w:rsid w:val="006E62D9"/>
    <w:rsid w:val="006F1543"/>
    <w:rsid w:val="006F1DF5"/>
    <w:rsid w:val="006F2693"/>
    <w:rsid w:val="007003BF"/>
    <w:rsid w:val="007037E9"/>
    <w:rsid w:val="007043EC"/>
    <w:rsid w:val="0071245E"/>
    <w:rsid w:val="00712A2A"/>
    <w:rsid w:val="00712B3E"/>
    <w:rsid w:val="00717865"/>
    <w:rsid w:val="00717B26"/>
    <w:rsid w:val="00720490"/>
    <w:rsid w:val="00720952"/>
    <w:rsid w:val="00720D91"/>
    <w:rsid w:val="0072252E"/>
    <w:rsid w:val="007238AC"/>
    <w:rsid w:val="0072544C"/>
    <w:rsid w:val="007312B2"/>
    <w:rsid w:val="007325CB"/>
    <w:rsid w:val="00733368"/>
    <w:rsid w:val="007336B6"/>
    <w:rsid w:val="00737903"/>
    <w:rsid w:val="007411CE"/>
    <w:rsid w:val="007421CD"/>
    <w:rsid w:val="00744387"/>
    <w:rsid w:val="00745958"/>
    <w:rsid w:val="00745C5D"/>
    <w:rsid w:val="00746971"/>
    <w:rsid w:val="007478BE"/>
    <w:rsid w:val="00751172"/>
    <w:rsid w:val="007527A4"/>
    <w:rsid w:val="007548DA"/>
    <w:rsid w:val="00760103"/>
    <w:rsid w:val="007641CB"/>
    <w:rsid w:val="007654BD"/>
    <w:rsid w:val="00771FA7"/>
    <w:rsid w:val="0077217C"/>
    <w:rsid w:val="00773E1E"/>
    <w:rsid w:val="00774C8F"/>
    <w:rsid w:val="00777B61"/>
    <w:rsid w:val="00780453"/>
    <w:rsid w:val="00785164"/>
    <w:rsid w:val="00793B4A"/>
    <w:rsid w:val="0079408D"/>
    <w:rsid w:val="007944B4"/>
    <w:rsid w:val="00795032"/>
    <w:rsid w:val="0079679A"/>
    <w:rsid w:val="00797BD9"/>
    <w:rsid w:val="007A1045"/>
    <w:rsid w:val="007A1BC0"/>
    <w:rsid w:val="007B2C75"/>
    <w:rsid w:val="007B4255"/>
    <w:rsid w:val="007B4301"/>
    <w:rsid w:val="007B609E"/>
    <w:rsid w:val="007C0E5A"/>
    <w:rsid w:val="007C187E"/>
    <w:rsid w:val="007C373B"/>
    <w:rsid w:val="007C5253"/>
    <w:rsid w:val="007C625F"/>
    <w:rsid w:val="007C69B3"/>
    <w:rsid w:val="007C7179"/>
    <w:rsid w:val="007D150A"/>
    <w:rsid w:val="007D1DDA"/>
    <w:rsid w:val="007E0E1D"/>
    <w:rsid w:val="007E0EE8"/>
    <w:rsid w:val="007E3F72"/>
    <w:rsid w:val="007F5081"/>
    <w:rsid w:val="007F5C0B"/>
    <w:rsid w:val="007F6A15"/>
    <w:rsid w:val="008006B7"/>
    <w:rsid w:val="00803E33"/>
    <w:rsid w:val="00804302"/>
    <w:rsid w:val="008055FC"/>
    <w:rsid w:val="00807DCF"/>
    <w:rsid w:val="008129C4"/>
    <w:rsid w:val="00814F8D"/>
    <w:rsid w:val="008162CB"/>
    <w:rsid w:val="008168AB"/>
    <w:rsid w:val="0082186B"/>
    <w:rsid w:val="008229CB"/>
    <w:rsid w:val="008276D4"/>
    <w:rsid w:val="00831C8A"/>
    <w:rsid w:val="00832090"/>
    <w:rsid w:val="00832CEE"/>
    <w:rsid w:val="008336E3"/>
    <w:rsid w:val="00837C87"/>
    <w:rsid w:val="00841B46"/>
    <w:rsid w:val="008434C6"/>
    <w:rsid w:val="008449EF"/>
    <w:rsid w:val="0084602A"/>
    <w:rsid w:val="00847C94"/>
    <w:rsid w:val="00850605"/>
    <w:rsid w:val="008552C1"/>
    <w:rsid w:val="00855F00"/>
    <w:rsid w:val="008621A5"/>
    <w:rsid w:val="00863F38"/>
    <w:rsid w:val="00864AD9"/>
    <w:rsid w:val="00865E08"/>
    <w:rsid w:val="00866294"/>
    <w:rsid w:val="00867003"/>
    <w:rsid w:val="008673F8"/>
    <w:rsid w:val="00867D34"/>
    <w:rsid w:val="00871427"/>
    <w:rsid w:val="0087201D"/>
    <w:rsid w:val="00872998"/>
    <w:rsid w:val="008740E3"/>
    <w:rsid w:val="00876F34"/>
    <w:rsid w:val="00877702"/>
    <w:rsid w:val="00877791"/>
    <w:rsid w:val="00882560"/>
    <w:rsid w:val="00883F0C"/>
    <w:rsid w:val="00885F30"/>
    <w:rsid w:val="00893056"/>
    <w:rsid w:val="00897744"/>
    <w:rsid w:val="008979D3"/>
    <w:rsid w:val="008A1C0F"/>
    <w:rsid w:val="008A22C1"/>
    <w:rsid w:val="008A2A08"/>
    <w:rsid w:val="008B0181"/>
    <w:rsid w:val="008B1BE0"/>
    <w:rsid w:val="008B291A"/>
    <w:rsid w:val="008B2EE4"/>
    <w:rsid w:val="008B4EA8"/>
    <w:rsid w:val="008C2D78"/>
    <w:rsid w:val="008C36AD"/>
    <w:rsid w:val="008C3A37"/>
    <w:rsid w:val="008C5DB8"/>
    <w:rsid w:val="008D0838"/>
    <w:rsid w:val="008D2115"/>
    <w:rsid w:val="008D2DFF"/>
    <w:rsid w:val="008D333E"/>
    <w:rsid w:val="008D4141"/>
    <w:rsid w:val="008D50A6"/>
    <w:rsid w:val="008D5311"/>
    <w:rsid w:val="008E2F04"/>
    <w:rsid w:val="008E3682"/>
    <w:rsid w:val="008E36F1"/>
    <w:rsid w:val="008F158F"/>
    <w:rsid w:val="008F45AC"/>
    <w:rsid w:val="008F4624"/>
    <w:rsid w:val="008F725E"/>
    <w:rsid w:val="00901000"/>
    <w:rsid w:val="00903447"/>
    <w:rsid w:val="00910935"/>
    <w:rsid w:val="009113C1"/>
    <w:rsid w:val="00911AC5"/>
    <w:rsid w:val="0091266B"/>
    <w:rsid w:val="009129BF"/>
    <w:rsid w:val="00913C85"/>
    <w:rsid w:val="00913E82"/>
    <w:rsid w:val="00914889"/>
    <w:rsid w:val="00921B9E"/>
    <w:rsid w:val="00922CF4"/>
    <w:rsid w:val="00922DA7"/>
    <w:rsid w:val="0092344B"/>
    <w:rsid w:val="00926B52"/>
    <w:rsid w:val="009272AE"/>
    <w:rsid w:val="00932C25"/>
    <w:rsid w:val="00944333"/>
    <w:rsid w:val="00944EA3"/>
    <w:rsid w:val="0094568E"/>
    <w:rsid w:val="00945C55"/>
    <w:rsid w:val="00946057"/>
    <w:rsid w:val="0094696E"/>
    <w:rsid w:val="00946AEC"/>
    <w:rsid w:val="009503C5"/>
    <w:rsid w:val="00950490"/>
    <w:rsid w:val="00953A7D"/>
    <w:rsid w:val="009551E2"/>
    <w:rsid w:val="0095543D"/>
    <w:rsid w:val="00956646"/>
    <w:rsid w:val="009645E3"/>
    <w:rsid w:val="0096476B"/>
    <w:rsid w:val="009670A4"/>
    <w:rsid w:val="00971D2C"/>
    <w:rsid w:val="00971D67"/>
    <w:rsid w:val="00972A92"/>
    <w:rsid w:val="00972C43"/>
    <w:rsid w:val="00972D25"/>
    <w:rsid w:val="00973412"/>
    <w:rsid w:val="0097545B"/>
    <w:rsid w:val="00975CDB"/>
    <w:rsid w:val="00981151"/>
    <w:rsid w:val="00981B12"/>
    <w:rsid w:val="009821BB"/>
    <w:rsid w:val="00982C3F"/>
    <w:rsid w:val="00983354"/>
    <w:rsid w:val="009846D5"/>
    <w:rsid w:val="00984D1F"/>
    <w:rsid w:val="00985EBD"/>
    <w:rsid w:val="00986434"/>
    <w:rsid w:val="00986C10"/>
    <w:rsid w:val="00991905"/>
    <w:rsid w:val="00994DF6"/>
    <w:rsid w:val="0099671F"/>
    <w:rsid w:val="009A0A8F"/>
    <w:rsid w:val="009A4E16"/>
    <w:rsid w:val="009A7DE9"/>
    <w:rsid w:val="009B11A7"/>
    <w:rsid w:val="009B154C"/>
    <w:rsid w:val="009B562B"/>
    <w:rsid w:val="009B7B9E"/>
    <w:rsid w:val="009B7D96"/>
    <w:rsid w:val="009C0420"/>
    <w:rsid w:val="009C0FB5"/>
    <w:rsid w:val="009C34E7"/>
    <w:rsid w:val="009C5144"/>
    <w:rsid w:val="009C5CE7"/>
    <w:rsid w:val="009C672A"/>
    <w:rsid w:val="009C7D40"/>
    <w:rsid w:val="009C7D5D"/>
    <w:rsid w:val="009D24B8"/>
    <w:rsid w:val="009D372F"/>
    <w:rsid w:val="009D57FE"/>
    <w:rsid w:val="009D6A35"/>
    <w:rsid w:val="009D6C51"/>
    <w:rsid w:val="009D79B9"/>
    <w:rsid w:val="009E09F9"/>
    <w:rsid w:val="009E35C5"/>
    <w:rsid w:val="009E4435"/>
    <w:rsid w:val="009E6287"/>
    <w:rsid w:val="009F2208"/>
    <w:rsid w:val="009F3271"/>
    <w:rsid w:val="009F5C6E"/>
    <w:rsid w:val="009F5EF8"/>
    <w:rsid w:val="009F7A2D"/>
    <w:rsid w:val="00A01B3E"/>
    <w:rsid w:val="00A02B34"/>
    <w:rsid w:val="00A031D4"/>
    <w:rsid w:val="00A05429"/>
    <w:rsid w:val="00A06091"/>
    <w:rsid w:val="00A07E21"/>
    <w:rsid w:val="00A11E0C"/>
    <w:rsid w:val="00A12554"/>
    <w:rsid w:val="00A12860"/>
    <w:rsid w:val="00A12D2D"/>
    <w:rsid w:val="00A20AC0"/>
    <w:rsid w:val="00A20CDD"/>
    <w:rsid w:val="00A23E9C"/>
    <w:rsid w:val="00A23ED5"/>
    <w:rsid w:val="00A24775"/>
    <w:rsid w:val="00A2568B"/>
    <w:rsid w:val="00A27A9D"/>
    <w:rsid w:val="00A27C0D"/>
    <w:rsid w:val="00A36423"/>
    <w:rsid w:val="00A36EF9"/>
    <w:rsid w:val="00A3757E"/>
    <w:rsid w:val="00A376FB"/>
    <w:rsid w:val="00A4125F"/>
    <w:rsid w:val="00A413CE"/>
    <w:rsid w:val="00A459E7"/>
    <w:rsid w:val="00A46E4B"/>
    <w:rsid w:val="00A4738A"/>
    <w:rsid w:val="00A50084"/>
    <w:rsid w:val="00A50A4C"/>
    <w:rsid w:val="00A511AD"/>
    <w:rsid w:val="00A6052D"/>
    <w:rsid w:val="00A6316E"/>
    <w:rsid w:val="00A64721"/>
    <w:rsid w:val="00A6606A"/>
    <w:rsid w:val="00A66663"/>
    <w:rsid w:val="00A66C88"/>
    <w:rsid w:val="00A671F4"/>
    <w:rsid w:val="00A67C5A"/>
    <w:rsid w:val="00A70829"/>
    <w:rsid w:val="00A710C1"/>
    <w:rsid w:val="00A71781"/>
    <w:rsid w:val="00A71B98"/>
    <w:rsid w:val="00A722D8"/>
    <w:rsid w:val="00A73837"/>
    <w:rsid w:val="00A73C9A"/>
    <w:rsid w:val="00A7745B"/>
    <w:rsid w:val="00A77F10"/>
    <w:rsid w:val="00A80651"/>
    <w:rsid w:val="00A8251D"/>
    <w:rsid w:val="00A83827"/>
    <w:rsid w:val="00A871A0"/>
    <w:rsid w:val="00A905F1"/>
    <w:rsid w:val="00A926CF"/>
    <w:rsid w:val="00A9279E"/>
    <w:rsid w:val="00A94CAD"/>
    <w:rsid w:val="00A96405"/>
    <w:rsid w:val="00AA0C3B"/>
    <w:rsid w:val="00AA2378"/>
    <w:rsid w:val="00AA4587"/>
    <w:rsid w:val="00AA46A5"/>
    <w:rsid w:val="00AB2814"/>
    <w:rsid w:val="00AB3005"/>
    <w:rsid w:val="00AB5292"/>
    <w:rsid w:val="00AB6814"/>
    <w:rsid w:val="00AC114D"/>
    <w:rsid w:val="00AC1219"/>
    <w:rsid w:val="00AC3B9F"/>
    <w:rsid w:val="00AC54D9"/>
    <w:rsid w:val="00AD0188"/>
    <w:rsid w:val="00AD01EB"/>
    <w:rsid w:val="00AD0D9F"/>
    <w:rsid w:val="00AD0E8C"/>
    <w:rsid w:val="00AD5C39"/>
    <w:rsid w:val="00AE085C"/>
    <w:rsid w:val="00AE0AED"/>
    <w:rsid w:val="00AE16C4"/>
    <w:rsid w:val="00AE5CD8"/>
    <w:rsid w:val="00AE7336"/>
    <w:rsid w:val="00AE7747"/>
    <w:rsid w:val="00AF1B54"/>
    <w:rsid w:val="00AF5253"/>
    <w:rsid w:val="00AF5556"/>
    <w:rsid w:val="00B00599"/>
    <w:rsid w:val="00B016A8"/>
    <w:rsid w:val="00B01F00"/>
    <w:rsid w:val="00B055FF"/>
    <w:rsid w:val="00B064DA"/>
    <w:rsid w:val="00B113F5"/>
    <w:rsid w:val="00B122D7"/>
    <w:rsid w:val="00B13C5E"/>
    <w:rsid w:val="00B13E02"/>
    <w:rsid w:val="00B1411A"/>
    <w:rsid w:val="00B16CFA"/>
    <w:rsid w:val="00B211AE"/>
    <w:rsid w:val="00B216AB"/>
    <w:rsid w:val="00B24366"/>
    <w:rsid w:val="00B35426"/>
    <w:rsid w:val="00B35A7A"/>
    <w:rsid w:val="00B416E1"/>
    <w:rsid w:val="00B42EB7"/>
    <w:rsid w:val="00B43BB9"/>
    <w:rsid w:val="00B472A1"/>
    <w:rsid w:val="00B47956"/>
    <w:rsid w:val="00B508E8"/>
    <w:rsid w:val="00B52C70"/>
    <w:rsid w:val="00B54C6A"/>
    <w:rsid w:val="00B55AE1"/>
    <w:rsid w:val="00B57784"/>
    <w:rsid w:val="00B6126D"/>
    <w:rsid w:val="00B61FE9"/>
    <w:rsid w:val="00B64019"/>
    <w:rsid w:val="00B6414A"/>
    <w:rsid w:val="00B644BD"/>
    <w:rsid w:val="00B65937"/>
    <w:rsid w:val="00B71794"/>
    <w:rsid w:val="00B75074"/>
    <w:rsid w:val="00B759DF"/>
    <w:rsid w:val="00B77F71"/>
    <w:rsid w:val="00B813F3"/>
    <w:rsid w:val="00B83FEE"/>
    <w:rsid w:val="00B844ED"/>
    <w:rsid w:val="00B85ECE"/>
    <w:rsid w:val="00B860C5"/>
    <w:rsid w:val="00B8680F"/>
    <w:rsid w:val="00B91384"/>
    <w:rsid w:val="00B92206"/>
    <w:rsid w:val="00B945ED"/>
    <w:rsid w:val="00B96920"/>
    <w:rsid w:val="00B97216"/>
    <w:rsid w:val="00BA4AF8"/>
    <w:rsid w:val="00BB29DC"/>
    <w:rsid w:val="00BB38B1"/>
    <w:rsid w:val="00BB4343"/>
    <w:rsid w:val="00BB68C4"/>
    <w:rsid w:val="00BC19D6"/>
    <w:rsid w:val="00BC23FE"/>
    <w:rsid w:val="00BC36C5"/>
    <w:rsid w:val="00BC3718"/>
    <w:rsid w:val="00BC76EF"/>
    <w:rsid w:val="00BC7746"/>
    <w:rsid w:val="00BC7DB9"/>
    <w:rsid w:val="00BD2774"/>
    <w:rsid w:val="00BD5C53"/>
    <w:rsid w:val="00BE11A2"/>
    <w:rsid w:val="00BE12CA"/>
    <w:rsid w:val="00BE180F"/>
    <w:rsid w:val="00BE1D68"/>
    <w:rsid w:val="00BE6437"/>
    <w:rsid w:val="00BE7508"/>
    <w:rsid w:val="00BF2303"/>
    <w:rsid w:val="00BF2B0C"/>
    <w:rsid w:val="00BF2CCA"/>
    <w:rsid w:val="00BF3147"/>
    <w:rsid w:val="00BF324F"/>
    <w:rsid w:val="00BF3A65"/>
    <w:rsid w:val="00BF448A"/>
    <w:rsid w:val="00BF49A3"/>
    <w:rsid w:val="00BF4CA8"/>
    <w:rsid w:val="00BF59DC"/>
    <w:rsid w:val="00C00424"/>
    <w:rsid w:val="00C02F85"/>
    <w:rsid w:val="00C036B4"/>
    <w:rsid w:val="00C047AE"/>
    <w:rsid w:val="00C06238"/>
    <w:rsid w:val="00C07252"/>
    <w:rsid w:val="00C148FF"/>
    <w:rsid w:val="00C17502"/>
    <w:rsid w:val="00C20A78"/>
    <w:rsid w:val="00C2438C"/>
    <w:rsid w:val="00C25BAC"/>
    <w:rsid w:val="00C25DA4"/>
    <w:rsid w:val="00C26F1A"/>
    <w:rsid w:val="00C32D36"/>
    <w:rsid w:val="00C34A0D"/>
    <w:rsid w:val="00C36ADD"/>
    <w:rsid w:val="00C41C81"/>
    <w:rsid w:val="00C4377F"/>
    <w:rsid w:val="00C443DD"/>
    <w:rsid w:val="00C45C47"/>
    <w:rsid w:val="00C47841"/>
    <w:rsid w:val="00C47895"/>
    <w:rsid w:val="00C47AD7"/>
    <w:rsid w:val="00C47CAF"/>
    <w:rsid w:val="00C53069"/>
    <w:rsid w:val="00C532E2"/>
    <w:rsid w:val="00C5595F"/>
    <w:rsid w:val="00C57EB8"/>
    <w:rsid w:val="00C60EDB"/>
    <w:rsid w:val="00C623C5"/>
    <w:rsid w:val="00C63FE6"/>
    <w:rsid w:val="00C70C6D"/>
    <w:rsid w:val="00C71CC1"/>
    <w:rsid w:val="00C74884"/>
    <w:rsid w:val="00C750A0"/>
    <w:rsid w:val="00C75473"/>
    <w:rsid w:val="00C75999"/>
    <w:rsid w:val="00C76E23"/>
    <w:rsid w:val="00C77EC9"/>
    <w:rsid w:val="00C823B8"/>
    <w:rsid w:val="00C823E5"/>
    <w:rsid w:val="00C84FD2"/>
    <w:rsid w:val="00C90C9A"/>
    <w:rsid w:val="00C91355"/>
    <w:rsid w:val="00C95AAC"/>
    <w:rsid w:val="00C97267"/>
    <w:rsid w:val="00CA0884"/>
    <w:rsid w:val="00CA0A53"/>
    <w:rsid w:val="00CA140F"/>
    <w:rsid w:val="00CA29EA"/>
    <w:rsid w:val="00CA3786"/>
    <w:rsid w:val="00CA3FEF"/>
    <w:rsid w:val="00CA50C4"/>
    <w:rsid w:val="00CA6203"/>
    <w:rsid w:val="00CA64AC"/>
    <w:rsid w:val="00CA7E67"/>
    <w:rsid w:val="00CB06F1"/>
    <w:rsid w:val="00CB17D2"/>
    <w:rsid w:val="00CB3164"/>
    <w:rsid w:val="00CB3CC1"/>
    <w:rsid w:val="00CB7333"/>
    <w:rsid w:val="00CC3F74"/>
    <w:rsid w:val="00CC7419"/>
    <w:rsid w:val="00CD04D6"/>
    <w:rsid w:val="00CD0FB7"/>
    <w:rsid w:val="00CD1FDC"/>
    <w:rsid w:val="00CD3C17"/>
    <w:rsid w:val="00CD51F4"/>
    <w:rsid w:val="00CD60F2"/>
    <w:rsid w:val="00CD70A5"/>
    <w:rsid w:val="00CD7EC7"/>
    <w:rsid w:val="00CE4E1C"/>
    <w:rsid w:val="00CF0061"/>
    <w:rsid w:val="00CF0A34"/>
    <w:rsid w:val="00CF0F6D"/>
    <w:rsid w:val="00CF11A5"/>
    <w:rsid w:val="00CF206C"/>
    <w:rsid w:val="00CF2793"/>
    <w:rsid w:val="00CF27CB"/>
    <w:rsid w:val="00CF3CC9"/>
    <w:rsid w:val="00CF7A48"/>
    <w:rsid w:val="00D0717D"/>
    <w:rsid w:val="00D13A31"/>
    <w:rsid w:val="00D17304"/>
    <w:rsid w:val="00D176CE"/>
    <w:rsid w:val="00D2011C"/>
    <w:rsid w:val="00D20FCA"/>
    <w:rsid w:val="00D265FA"/>
    <w:rsid w:val="00D33B63"/>
    <w:rsid w:val="00D4052C"/>
    <w:rsid w:val="00D409F5"/>
    <w:rsid w:val="00D40A70"/>
    <w:rsid w:val="00D4275D"/>
    <w:rsid w:val="00D452B9"/>
    <w:rsid w:val="00D5549E"/>
    <w:rsid w:val="00D5624B"/>
    <w:rsid w:val="00D607AD"/>
    <w:rsid w:val="00D61B27"/>
    <w:rsid w:val="00D647D3"/>
    <w:rsid w:val="00D67160"/>
    <w:rsid w:val="00D67C7C"/>
    <w:rsid w:val="00D71205"/>
    <w:rsid w:val="00D72163"/>
    <w:rsid w:val="00D732EF"/>
    <w:rsid w:val="00D7335C"/>
    <w:rsid w:val="00D73CD0"/>
    <w:rsid w:val="00D80AD9"/>
    <w:rsid w:val="00D80B4B"/>
    <w:rsid w:val="00D835C0"/>
    <w:rsid w:val="00D8665C"/>
    <w:rsid w:val="00D8778A"/>
    <w:rsid w:val="00D9134A"/>
    <w:rsid w:val="00D921F4"/>
    <w:rsid w:val="00D92D79"/>
    <w:rsid w:val="00D93B96"/>
    <w:rsid w:val="00D940F3"/>
    <w:rsid w:val="00D95A73"/>
    <w:rsid w:val="00DA0934"/>
    <w:rsid w:val="00DA1E90"/>
    <w:rsid w:val="00DA247C"/>
    <w:rsid w:val="00DB0F47"/>
    <w:rsid w:val="00DB229F"/>
    <w:rsid w:val="00DB7752"/>
    <w:rsid w:val="00DC05FD"/>
    <w:rsid w:val="00DC17B3"/>
    <w:rsid w:val="00DC4C33"/>
    <w:rsid w:val="00DC6B4F"/>
    <w:rsid w:val="00DD08FC"/>
    <w:rsid w:val="00DD3026"/>
    <w:rsid w:val="00DD3490"/>
    <w:rsid w:val="00DD5A42"/>
    <w:rsid w:val="00DD6BC1"/>
    <w:rsid w:val="00DE2268"/>
    <w:rsid w:val="00DE2E31"/>
    <w:rsid w:val="00DE39CB"/>
    <w:rsid w:val="00DE3C20"/>
    <w:rsid w:val="00DE63AD"/>
    <w:rsid w:val="00DE6B81"/>
    <w:rsid w:val="00DF0ADF"/>
    <w:rsid w:val="00DF14BC"/>
    <w:rsid w:val="00DF18B7"/>
    <w:rsid w:val="00DF352F"/>
    <w:rsid w:val="00DF5F7D"/>
    <w:rsid w:val="00DF6F6B"/>
    <w:rsid w:val="00E00CDA"/>
    <w:rsid w:val="00E01730"/>
    <w:rsid w:val="00E02944"/>
    <w:rsid w:val="00E05CDD"/>
    <w:rsid w:val="00E067D2"/>
    <w:rsid w:val="00E07E4C"/>
    <w:rsid w:val="00E07FEA"/>
    <w:rsid w:val="00E1147B"/>
    <w:rsid w:val="00E13D91"/>
    <w:rsid w:val="00E13EA6"/>
    <w:rsid w:val="00E14A56"/>
    <w:rsid w:val="00E14AB3"/>
    <w:rsid w:val="00E160A1"/>
    <w:rsid w:val="00E232AB"/>
    <w:rsid w:val="00E24ADC"/>
    <w:rsid w:val="00E24DC4"/>
    <w:rsid w:val="00E25FE7"/>
    <w:rsid w:val="00E27DE8"/>
    <w:rsid w:val="00E31F43"/>
    <w:rsid w:val="00E33333"/>
    <w:rsid w:val="00E36F22"/>
    <w:rsid w:val="00E41432"/>
    <w:rsid w:val="00E42C9A"/>
    <w:rsid w:val="00E43E64"/>
    <w:rsid w:val="00E45319"/>
    <w:rsid w:val="00E45B83"/>
    <w:rsid w:val="00E4653A"/>
    <w:rsid w:val="00E51274"/>
    <w:rsid w:val="00E540AB"/>
    <w:rsid w:val="00E55175"/>
    <w:rsid w:val="00E56AF2"/>
    <w:rsid w:val="00E56D0B"/>
    <w:rsid w:val="00E60194"/>
    <w:rsid w:val="00E610C7"/>
    <w:rsid w:val="00E6517B"/>
    <w:rsid w:val="00E652EC"/>
    <w:rsid w:val="00E65895"/>
    <w:rsid w:val="00E70B20"/>
    <w:rsid w:val="00E73329"/>
    <w:rsid w:val="00E73D1D"/>
    <w:rsid w:val="00E76E57"/>
    <w:rsid w:val="00E77978"/>
    <w:rsid w:val="00E800A5"/>
    <w:rsid w:val="00E803B0"/>
    <w:rsid w:val="00E809B6"/>
    <w:rsid w:val="00E83530"/>
    <w:rsid w:val="00E85721"/>
    <w:rsid w:val="00E85C4E"/>
    <w:rsid w:val="00E87274"/>
    <w:rsid w:val="00E87F05"/>
    <w:rsid w:val="00E9098A"/>
    <w:rsid w:val="00E917B0"/>
    <w:rsid w:val="00E92796"/>
    <w:rsid w:val="00E93B60"/>
    <w:rsid w:val="00E95A16"/>
    <w:rsid w:val="00E9799A"/>
    <w:rsid w:val="00EA1B30"/>
    <w:rsid w:val="00EA222E"/>
    <w:rsid w:val="00EA3E61"/>
    <w:rsid w:val="00EA4557"/>
    <w:rsid w:val="00EA4E3E"/>
    <w:rsid w:val="00EA582B"/>
    <w:rsid w:val="00EA72B2"/>
    <w:rsid w:val="00EA7F40"/>
    <w:rsid w:val="00EB0599"/>
    <w:rsid w:val="00EB0CC3"/>
    <w:rsid w:val="00EB14F1"/>
    <w:rsid w:val="00EB28CA"/>
    <w:rsid w:val="00EB4DC6"/>
    <w:rsid w:val="00EC290C"/>
    <w:rsid w:val="00EC3331"/>
    <w:rsid w:val="00EC4B94"/>
    <w:rsid w:val="00EC5E71"/>
    <w:rsid w:val="00EC6E0A"/>
    <w:rsid w:val="00ED2E5B"/>
    <w:rsid w:val="00EE0E2D"/>
    <w:rsid w:val="00EE2E8A"/>
    <w:rsid w:val="00EE4060"/>
    <w:rsid w:val="00EF1E3F"/>
    <w:rsid w:val="00EF32C7"/>
    <w:rsid w:val="00EF4076"/>
    <w:rsid w:val="00EF454F"/>
    <w:rsid w:val="00EF45E9"/>
    <w:rsid w:val="00EF688A"/>
    <w:rsid w:val="00EF76A5"/>
    <w:rsid w:val="00F010FB"/>
    <w:rsid w:val="00F018D0"/>
    <w:rsid w:val="00F02AE6"/>
    <w:rsid w:val="00F03180"/>
    <w:rsid w:val="00F048E5"/>
    <w:rsid w:val="00F10192"/>
    <w:rsid w:val="00F10994"/>
    <w:rsid w:val="00F10A74"/>
    <w:rsid w:val="00F12FB0"/>
    <w:rsid w:val="00F13F0F"/>
    <w:rsid w:val="00F1537E"/>
    <w:rsid w:val="00F16EA4"/>
    <w:rsid w:val="00F21897"/>
    <w:rsid w:val="00F21F5D"/>
    <w:rsid w:val="00F245A2"/>
    <w:rsid w:val="00F24B72"/>
    <w:rsid w:val="00F2699A"/>
    <w:rsid w:val="00F26A55"/>
    <w:rsid w:val="00F26DDA"/>
    <w:rsid w:val="00F27E3D"/>
    <w:rsid w:val="00F32C0E"/>
    <w:rsid w:val="00F3425F"/>
    <w:rsid w:val="00F348D7"/>
    <w:rsid w:val="00F35CA6"/>
    <w:rsid w:val="00F3792A"/>
    <w:rsid w:val="00F37B18"/>
    <w:rsid w:val="00F43915"/>
    <w:rsid w:val="00F512DB"/>
    <w:rsid w:val="00F52620"/>
    <w:rsid w:val="00F52A7B"/>
    <w:rsid w:val="00F57A26"/>
    <w:rsid w:val="00F6030D"/>
    <w:rsid w:val="00F64790"/>
    <w:rsid w:val="00F7161D"/>
    <w:rsid w:val="00F742A9"/>
    <w:rsid w:val="00F74850"/>
    <w:rsid w:val="00F75336"/>
    <w:rsid w:val="00F80A5E"/>
    <w:rsid w:val="00F81244"/>
    <w:rsid w:val="00F81DFC"/>
    <w:rsid w:val="00F8507F"/>
    <w:rsid w:val="00F8535F"/>
    <w:rsid w:val="00F856E0"/>
    <w:rsid w:val="00F86FA4"/>
    <w:rsid w:val="00F90936"/>
    <w:rsid w:val="00F9222D"/>
    <w:rsid w:val="00F96E9C"/>
    <w:rsid w:val="00FA1FAB"/>
    <w:rsid w:val="00FA338C"/>
    <w:rsid w:val="00FA4DEB"/>
    <w:rsid w:val="00FB358E"/>
    <w:rsid w:val="00FB3D49"/>
    <w:rsid w:val="00FB3DEF"/>
    <w:rsid w:val="00FB4859"/>
    <w:rsid w:val="00FC15CE"/>
    <w:rsid w:val="00FC1906"/>
    <w:rsid w:val="00FC29B4"/>
    <w:rsid w:val="00FC3517"/>
    <w:rsid w:val="00FC4921"/>
    <w:rsid w:val="00FC55D1"/>
    <w:rsid w:val="00FC5B8B"/>
    <w:rsid w:val="00FD0993"/>
    <w:rsid w:val="00FD0BDC"/>
    <w:rsid w:val="00FD22FC"/>
    <w:rsid w:val="00FD316F"/>
    <w:rsid w:val="00FD3D67"/>
    <w:rsid w:val="00FD5BE1"/>
    <w:rsid w:val="00FD73B6"/>
    <w:rsid w:val="00FE2908"/>
    <w:rsid w:val="00FE608B"/>
    <w:rsid w:val="00FF0F3D"/>
    <w:rsid w:val="02F7181C"/>
    <w:rsid w:val="04D0A3A6"/>
    <w:rsid w:val="0670F107"/>
    <w:rsid w:val="09B083C8"/>
    <w:rsid w:val="0BF27232"/>
    <w:rsid w:val="0D5D6969"/>
    <w:rsid w:val="11D0AD8F"/>
    <w:rsid w:val="18FA5F71"/>
    <w:rsid w:val="1A407F59"/>
    <w:rsid w:val="1AA6B10B"/>
    <w:rsid w:val="1DD6713D"/>
    <w:rsid w:val="22AF5CD6"/>
    <w:rsid w:val="391E0E29"/>
    <w:rsid w:val="3AD23BEB"/>
    <w:rsid w:val="407B4B59"/>
    <w:rsid w:val="4142D2FE"/>
    <w:rsid w:val="45432935"/>
    <w:rsid w:val="459EAC99"/>
    <w:rsid w:val="464E4AC4"/>
    <w:rsid w:val="4C6AF1EA"/>
    <w:rsid w:val="4D20D895"/>
    <w:rsid w:val="52AB997C"/>
    <w:rsid w:val="543688B9"/>
    <w:rsid w:val="5576C5C3"/>
    <w:rsid w:val="569AAF68"/>
    <w:rsid w:val="5944B86E"/>
    <w:rsid w:val="5C8F0CB7"/>
    <w:rsid w:val="623C5857"/>
    <w:rsid w:val="624D391F"/>
    <w:rsid w:val="6536D8A3"/>
    <w:rsid w:val="6A1BE0F1"/>
    <w:rsid w:val="6BE68073"/>
    <w:rsid w:val="6C3FD709"/>
    <w:rsid w:val="705838E0"/>
    <w:rsid w:val="7198BE8A"/>
    <w:rsid w:val="72E25C31"/>
    <w:rsid w:val="73EC4F2C"/>
    <w:rsid w:val="771EE086"/>
    <w:rsid w:val="7725907B"/>
    <w:rsid w:val="7B1BF5B7"/>
    <w:rsid w:val="7DABE185"/>
    <w:rsid w:val="7E57597F"/>
    <w:rsid w:val="7FF0B22D"/>
  </w:rsids>
  <m:mathPr>
    <m:mathFont m:val="Cambria Math"/>
    <m:brkBin m:val="before"/>
    <m:brkBinSub m:val="--"/>
    <m:smallFrac m:val="0"/>
    <m:dispDef/>
    <m:lMargin m:val="0"/>
    <m:rMargin m:val="0"/>
    <m:defJc m:val="centerGroup"/>
    <m:wrapIndent m:val="1440"/>
    <m:intLim m:val="subSup"/>
    <m:naryLim m:val="undOvr"/>
  </m:mathPr>
  <w:themeFontLang w:val="nb-NO"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73CE3550"/>
  <w15:docId w15:val="{2755F4F5-6F72-4C61-A378-69E15E1F73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2CCA"/>
    <w:rPr>
      <w:rFonts w:ascii="Arial" w:hAnsi="Arial"/>
    </w:rPr>
  </w:style>
  <w:style w:type="paragraph" w:styleId="Overskrift1">
    <w:name w:val="heading 1"/>
    <w:basedOn w:val="Normal"/>
    <w:next w:val="Normal"/>
    <w:link w:val="Overskrift1Tegn"/>
    <w:uiPriority w:val="9"/>
    <w:qFormat/>
    <w:rsid w:val="00235058"/>
    <w:pPr>
      <w:keepNext/>
      <w:keepLines/>
      <w:spacing w:before="400" w:after="40" w:line="240" w:lineRule="auto"/>
      <w:outlineLvl w:val="0"/>
    </w:pPr>
    <w:rPr>
      <w:rFonts w:eastAsiaTheme="majorEastAsia" w:cstheme="majorBidi"/>
      <w:b/>
      <w:color w:val="78B73E"/>
      <w:sz w:val="36"/>
      <w:szCs w:val="36"/>
    </w:rPr>
  </w:style>
  <w:style w:type="paragraph" w:styleId="Overskrift2">
    <w:name w:val="heading 2"/>
    <w:basedOn w:val="Normal"/>
    <w:next w:val="Normal"/>
    <w:link w:val="Overskrift2Tegn"/>
    <w:uiPriority w:val="9"/>
    <w:unhideWhenUsed/>
    <w:qFormat/>
    <w:rsid w:val="00235058"/>
    <w:pPr>
      <w:keepNext/>
      <w:keepLines/>
      <w:spacing w:before="40" w:after="0" w:line="240" w:lineRule="auto"/>
      <w:outlineLvl w:val="1"/>
    </w:pPr>
    <w:rPr>
      <w:rFonts w:eastAsiaTheme="majorEastAsia" w:cstheme="majorBidi"/>
      <w:color w:val="78B73E"/>
      <w:sz w:val="32"/>
      <w:szCs w:val="32"/>
    </w:rPr>
  </w:style>
  <w:style w:type="paragraph" w:styleId="Overskrift3">
    <w:name w:val="heading 3"/>
    <w:basedOn w:val="Normal"/>
    <w:next w:val="Normal"/>
    <w:link w:val="Overskrift3Tegn"/>
    <w:uiPriority w:val="9"/>
    <w:unhideWhenUsed/>
    <w:qFormat/>
    <w:rsid w:val="00235058"/>
    <w:pPr>
      <w:keepNext/>
      <w:keepLines/>
      <w:spacing w:before="40" w:after="0" w:line="240" w:lineRule="auto"/>
      <w:outlineLvl w:val="2"/>
    </w:pPr>
    <w:rPr>
      <w:rFonts w:eastAsiaTheme="majorEastAsia" w:cstheme="majorBidi"/>
      <w:color w:val="78B73E"/>
      <w:sz w:val="28"/>
      <w:szCs w:val="28"/>
    </w:rPr>
  </w:style>
  <w:style w:type="paragraph" w:styleId="Overskrift4">
    <w:name w:val="heading 4"/>
    <w:basedOn w:val="Normal"/>
    <w:next w:val="Normal"/>
    <w:link w:val="Overskrift4Tegn"/>
    <w:uiPriority w:val="9"/>
    <w:unhideWhenUsed/>
    <w:qFormat/>
    <w:rsid w:val="00837C87"/>
    <w:pPr>
      <w:keepNext/>
      <w:keepLines/>
      <w:spacing w:before="40" w:after="0" w:line="360" w:lineRule="auto"/>
      <w:outlineLvl w:val="3"/>
    </w:pPr>
    <w:rPr>
      <w:rFonts w:eastAsiaTheme="majorEastAsia" w:cstheme="majorBidi"/>
      <w:color w:val="78B73D"/>
      <w:sz w:val="24"/>
      <w:szCs w:val="24"/>
    </w:rPr>
  </w:style>
  <w:style w:type="paragraph" w:styleId="Overskrift5">
    <w:name w:val="heading 5"/>
    <w:basedOn w:val="Normal"/>
    <w:next w:val="Normal"/>
    <w:link w:val="Overskrift5Tegn"/>
    <w:uiPriority w:val="9"/>
    <w:semiHidden/>
    <w:unhideWhenUsed/>
    <w:qFormat/>
    <w:rsid w:val="00E05CDD"/>
    <w:pPr>
      <w:keepNext/>
      <w:keepLines/>
      <w:spacing w:before="40" w:after="0"/>
      <w:outlineLvl w:val="4"/>
    </w:pPr>
    <w:rPr>
      <w:rFonts w:asciiTheme="majorHAnsi" w:eastAsiaTheme="majorEastAsia" w:hAnsiTheme="majorHAnsi" w:cstheme="majorBidi"/>
      <w:caps/>
      <w:color w:val="365F91" w:themeColor="accent1" w:themeShade="BF"/>
    </w:rPr>
  </w:style>
  <w:style w:type="paragraph" w:styleId="Overskrift6">
    <w:name w:val="heading 6"/>
    <w:basedOn w:val="Normal"/>
    <w:next w:val="Normal"/>
    <w:link w:val="Overskrift6Tegn"/>
    <w:uiPriority w:val="9"/>
    <w:semiHidden/>
    <w:unhideWhenUsed/>
    <w:qFormat/>
    <w:rsid w:val="00E05CDD"/>
    <w:pPr>
      <w:keepNext/>
      <w:keepLines/>
      <w:spacing w:before="40" w:after="0"/>
      <w:outlineLvl w:val="5"/>
    </w:pPr>
    <w:rPr>
      <w:rFonts w:asciiTheme="majorHAnsi" w:eastAsiaTheme="majorEastAsia" w:hAnsiTheme="majorHAnsi" w:cstheme="majorBidi"/>
      <w:i/>
      <w:iCs/>
      <w:caps/>
      <w:color w:val="244061" w:themeColor="accent1" w:themeShade="80"/>
    </w:rPr>
  </w:style>
  <w:style w:type="paragraph" w:styleId="Overskrift7">
    <w:name w:val="heading 7"/>
    <w:basedOn w:val="Normal"/>
    <w:next w:val="Normal"/>
    <w:link w:val="Overskrift7Tegn"/>
    <w:uiPriority w:val="9"/>
    <w:semiHidden/>
    <w:unhideWhenUsed/>
    <w:qFormat/>
    <w:rsid w:val="00E05CDD"/>
    <w:pPr>
      <w:keepNext/>
      <w:keepLines/>
      <w:spacing w:before="40" w:after="0"/>
      <w:outlineLvl w:val="6"/>
    </w:pPr>
    <w:rPr>
      <w:rFonts w:asciiTheme="majorHAnsi" w:eastAsiaTheme="majorEastAsia" w:hAnsiTheme="majorHAnsi" w:cstheme="majorBidi"/>
      <w:b/>
      <w:bCs/>
      <w:color w:val="244061" w:themeColor="accent1" w:themeShade="80"/>
    </w:rPr>
  </w:style>
  <w:style w:type="paragraph" w:styleId="Overskrift8">
    <w:name w:val="heading 8"/>
    <w:basedOn w:val="Normal"/>
    <w:next w:val="Normal"/>
    <w:link w:val="Overskrift8Tegn"/>
    <w:uiPriority w:val="9"/>
    <w:semiHidden/>
    <w:unhideWhenUsed/>
    <w:qFormat/>
    <w:rsid w:val="00E05CDD"/>
    <w:pPr>
      <w:keepNext/>
      <w:keepLines/>
      <w:spacing w:before="40" w:after="0"/>
      <w:outlineLvl w:val="7"/>
    </w:pPr>
    <w:rPr>
      <w:rFonts w:asciiTheme="majorHAnsi" w:eastAsiaTheme="majorEastAsia" w:hAnsiTheme="majorHAnsi" w:cstheme="majorBidi"/>
      <w:b/>
      <w:bCs/>
      <w:i/>
      <w:iCs/>
      <w:color w:val="244061" w:themeColor="accent1" w:themeShade="80"/>
    </w:rPr>
  </w:style>
  <w:style w:type="paragraph" w:styleId="Overskrift9">
    <w:name w:val="heading 9"/>
    <w:basedOn w:val="Normal"/>
    <w:next w:val="Normal"/>
    <w:link w:val="Overskrift9Tegn"/>
    <w:uiPriority w:val="9"/>
    <w:semiHidden/>
    <w:unhideWhenUsed/>
    <w:qFormat/>
    <w:rsid w:val="00E05CDD"/>
    <w:pPr>
      <w:keepNext/>
      <w:keepLines/>
      <w:spacing w:before="40" w:after="0"/>
      <w:outlineLvl w:val="8"/>
    </w:pPr>
    <w:rPr>
      <w:rFonts w:asciiTheme="majorHAnsi" w:eastAsiaTheme="majorEastAsia" w:hAnsiTheme="majorHAnsi" w:cstheme="majorBidi"/>
      <w:i/>
      <w:iCs/>
      <w:color w:val="244061" w:themeColor="accent1" w:themeShade="80"/>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Topptekst">
    <w:name w:val="header"/>
    <w:basedOn w:val="Normal"/>
    <w:link w:val="TopptekstTegn"/>
    <w:uiPriority w:val="99"/>
    <w:unhideWhenUsed/>
    <w:rsid w:val="002C44F2"/>
    <w:pPr>
      <w:tabs>
        <w:tab w:val="center" w:pos="4536"/>
        <w:tab w:val="right" w:pos="9072"/>
      </w:tabs>
    </w:pPr>
  </w:style>
  <w:style w:type="character" w:customStyle="1" w:styleId="TopptekstTegn">
    <w:name w:val="Topptekst Tegn"/>
    <w:basedOn w:val="Standardskriftforavsnitt"/>
    <w:link w:val="Topptekst"/>
    <w:uiPriority w:val="99"/>
    <w:rsid w:val="002C44F2"/>
  </w:style>
  <w:style w:type="paragraph" w:styleId="Bunntekst">
    <w:name w:val="footer"/>
    <w:basedOn w:val="Normal"/>
    <w:link w:val="BunntekstTegn"/>
    <w:uiPriority w:val="99"/>
    <w:unhideWhenUsed/>
    <w:rsid w:val="002C44F2"/>
    <w:pPr>
      <w:tabs>
        <w:tab w:val="center" w:pos="4536"/>
        <w:tab w:val="right" w:pos="9072"/>
      </w:tabs>
    </w:pPr>
  </w:style>
  <w:style w:type="character" w:customStyle="1" w:styleId="BunntekstTegn">
    <w:name w:val="Bunntekst Tegn"/>
    <w:basedOn w:val="Standardskriftforavsnitt"/>
    <w:link w:val="Bunntekst"/>
    <w:uiPriority w:val="99"/>
    <w:rsid w:val="002C44F2"/>
  </w:style>
  <w:style w:type="paragraph" w:styleId="Bobletekst">
    <w:name w:val="Balloon Text"/>
    <w:basedOn w:val="Normal"/>
    <w:link w:val="BobletekstTegn"/>
    <w:uiPriority w:val="99"/>
    <w:semiHidden/>
    <w:unhideWhenUsed/>
    <w:rsid w:val="001F0878"/>
    <w:rPr>
      <w:rFonts w:ascii="Lucida Grande" w:hAnsi="Lucida Grande" w:cs="Lucida Grande"/>
      <w:sz w:val="18"/>
      <w:szCs w:val="18"/>
    </w:rPr>
  </w:style>
  <w:style w:type="character" w:customStyle="1" w:styleId="BobletekstTegn">
    <w:name w:val="Bobletekst Tegn"/>
    <w:basedOn w:val="Standardskriftforavsnitt"/>
    <w:link w:val="Bobletekst"/>
    <w:uiPriority w:val="99"/>
    <w:semiHidden/>
    <w:rsid w:val="001F0878"/>
    <w:rPr>
      <w:rFonts w:ascii="Lucida Grande" w:hAnsi="Lucida Grande" w:cs="Lucida Grande"/>
      <w:sz w:val="18"/>
      <w:szCs w:val="18"/>
    </w:rPr>
  </w:style>
  <w:style w:type="character" w:customStyle="1" w:styleId="Overskrift1Tegn">
    <w:name w:val="Overskrift 1 Tegn"/>
    <w:basedOn w:val="Standardskriftforavsnitt"/>
    <w:link w:val="Overskrift1"/>
    <w:uiPriority w:val="9"/>
    <w:rsid w:val="00235058"/>
    <w:rPr>
      <w:rFonts w:ascii="Arial" w:eastAsiaTheme="majorEastAsia" w:hAnsi="Arial" w:cstheme="majorBidi"/>
      <w:b/>
      <w:color w:val="78B73E"/>
      <w:sz w:val="36"/>
      <w:szCs w:val="36"/>
    </w:rPr>
  </w:style>
  <w:style w:type="character" w:styleId="Hyperkobling">
    <w:name w:val="Hyperlink"/>
    <w:uiPriority w:val="99"/>
    <w:rsid w:val="00803E33"/>
    <w:rPr>
      <w:color w:val="0000FF"/>
      <w:u w:val="single"/>
    </w:rPr>
  </w:style>
  <w:style w:type="paragraph" w:styleId="INNH1">
    <w:name w:val="toc 1"/>
    <w:basedOn w:val="Normal"/>
    <w:next w:val="Normal"/>
    <w:autoRedefine/>
    <w:uiPriority w:val="39"/>
    <w:rsid w:val="001F09D5"/>
    <w:pPr>
      <w:shd w:val="clear" w:color="auto" w:fill="FFFFFF"/>
      <w:tabs>
        <w:tab w:val="right" w:leader="dot" w:pos="9062"/>
      </w:tabs>
    </w:pPr>
    <w:rPr>
      <w:rFonts w:eastAsia="Times New Roman" w:cs="Arial"/>
      <w:b/>
      <w:noProof/>
    </w:rPr>
  </w:style>
  <w:style w:type="paragraph" w:styleId="Brdtekst2">
    <w:name w:val="Body Text 2"/>
    <w:basedOn w:val="Normal"/>
    <w:link w:val="Brdtekst2Tegn"/>
    <w:rsid w:val="00803E33"/>
    <w:rPr>
      <w:rFonts w:eastAsia="Times New Roman" w:cs="Times New Roman"/>
      <w:szCs w:val="20"/>
    </w:rPr>
  </w:style>
  <w:style w:type="character" w:customStyle="1" w:styleId="Brdtekst2Tegn">
    <w:name w:val="Brødtekst 2 Tegn"/>
    <w:basedOn w:val="Standardskriftforavsnitt"/>
    <w:link w:val="Brdtekst2"/>
    <w:rsid w:val="00803E33"/>
    <w:rPr>
      <w:rFonts w:ascii="Arial" w:eastAsia="Times New Roman" w:hAnsi="Arial" w:cs="Times New Roman"/>
      <w:szCs w:val="20"/>
    </w:rPr>
  </w:style>
  <w:style w:type="paragraph" w:styleId="Ingenmellomrom">
    <w:name w:val="No Spacing"/>
    <w:link w:val="IngenmellomromTegn"/>
    <w:qFormat/>
    <w:rsid w:val="00E05CDD"/>
    <w:pPr>
      <w:spacing w:after="0" w:line="240" w:lineRule="auto"/>
    </w:pPr>
  </w:style>
  <w:style w:type="paragraph" w:styleId="Brdtekst">
    <w:name w:val="Body Text"/>
    <w:basedOn w:val="Normal"/>
    <w:link w:val="BrdtekstTegn"/>
    <w:rsid w:val="00803E33"/>
    <w:pPr>
      <w:spacing w:after="120"/>
    </w:pPr>
    <w:rPr>
      <w:rFonts w:ascii="Times New Roman" w:eastAsia="Times New Roman" w:hAnsi="Times New Roman" w:cs="Times New Roman"/>
      <w:sz w:val="20"/>
      <w:szCs w:val="20"/>
    </w:rPr>
  </w:style>
  <w:style w:type="character" w:customStyle="1" w:styleId="BrdtekstTegn">
    <w:name w:val="Brødtekst Tegn"/>
    <w:basedOn w:val="Standardskriftforavsnitt"/>
    <w:link w:val="Brdtekst"/>
    <w:rsid w:val="00803E33"/>
    <w:rPr>
      <w:rFonts w:ascii="Times New Roman" w:eastAsia="Times New Roman" w:hAnsi="Times New Roman" w:cs="Times New Roman"/>
      <w:sz w:val="20"/>
      <w:szCs w:val="20"/>
    </w:rPr>
  </w:style>
  <w:style w:type="paragraph" w:styleId="Tittel">
    <w:name w:val="Title"/>
    <w:basedOn w:val="Normal"/>
    <w:next w:val="Normal"/>
    <w:link w:val="TittelTegn"/>
    <w:uiPriority w:val="10"/>
    <w:qFormat/>
    <w:rsid w:val="00E05CDD"/>
    <w:pPr>
      <w:spacing w:after="0" w:line="204" w:lineRule="auto"/>
      <w:contextualSpacing/>
    </w:pPr>
    <w:rPr>
      <w:rFonts w:asciiTheme="majorHAnsi" w:eastAsiaTheme="majorEastAsia" w:hAnsiTheme="majorHAnsi" w:cstheme="majorBidi"/>
      <w:caps/>
      <w:color w:val="1F497D" w:themeColor="text2"/>
      <w:spacing w:val="-15"/>
      <w:sz w:val="72"/>
      <w:szCs w:val="72"/>
    </w:rPr>
  </w:style>
  <w:style w:type="character" w:customStyle="1" w:styleId="TittelTegn">
    <w:name w:val="Tittel Tegn"/>
    <w:basedOn w:val="Standardskriftforavsnitt"/>
    <w:link w:val="Tittel"/>
    <w:uiPriority w:val="10"/>
    <w:rsid w:val="00E05CDD"/>
    <w:rPr>
      <w:rFonts w:asciiTheme="majorHAnsi" w:eastAsiaTheme="majorEastAsia" w:hAnsiTheme="majorHAnsi" w:cstheme="majorBidi"/>
      <w:caps/>
      <w:color w:val="1F497D" w:themeColor="text2"/>
      <w:spacing w:val="-15"/>
      <w:sz w:val="72"/>
      <w:szCs w:val="72"/>
    </w:rPr>
  </w:style>
  <w:style w:type="paragraph" w:customStyle="1" w:styleId="punktliste">
    <w:name w:val="punktliste"/>
    <w:basedOn w:val="Normal"/>
    <w:link w:val="punktlisteTegn"/>
    <w:rsid w:val="00803E33"/>
    <w:pPr>
      <w:numPr>
        <w:numId w:val="1"/>
      </w:numPr>
      <w:spacing w:after="120"/>
      <w:ind w:left="714" w:hanging="357"/>
    </w:pPr>
    <w:rPr>
      <w:rFonts w:ascii="Times New Roman" w:eastAsia="Times New Roman" w:hAnsi="Times New Roman" w:cs="Times New Roman"/>
      <w:lang w:eastAsia="en-US"/>
    </w:rPr>
  </w:style>
  <w:style w:type="character" w:customStyle="1" w:styleId="punktlisteTegn">
    <w:name w:val="punktliste Tegn"/>
    <w:link w:val="punktliste"/>
    <w:rsid w:val="00803E33"/>
    <w:rPr>
      <w:rFonts w:ascii="Times New Roman" w:eastAsia="Times New Roman" w:hAnsi="Times New Roman" w:cs="Times New Roman"/>
      <w:lang w:eastAsia="en-US"/>
    </w:rPr>
  </w:style>
  <w:style w:type="paragraph" w:styleId="Listeavsnitt">
    <w:name w:val="List Paragraph"/>
    <w:basedOn w:val="Normal"/>
    <w:uiPriority w:val="34"/>
    <w:qFormat/>
    <w:rsid w:val="00A80651"/>
    <w:pPr>
      <w:ind w:left="720"/>
      <w:contextualSpacing/>
    </w:pPr>
  </w:style>
  <w:style w:type="character" w:styleId="Merknadsreferanse">
    <w:name w:val="annotation reference"/>
    <w:basedOn w:val="Standardskriftforavsnitt"/>
    <w:uiPriority w:val="99"/>
    <w:semiHidden/>
    <w:unhideWhenUsed/>
    <w:rsid w:val="00C25BAC"/>
    <w:rPr>
      <w:sz w:val="16"/>
      <w:szCs w:val="16"/>
    </w:rPr>
  </w:style>
  <w:style w:type="paragraph" w:styleId="Merknadstekst">
    <w:name w:val="annotation text"/>
    <w:basedOn w:val="Normal"/>
    <w:link w:val="MerknadstekstTegn"/>
    <w:uiPriority w:val="99"/>
    <w:semiHidden/>
    <w:unhideWhenUsed/>
    <w:rsid w:val="00C25BAC"/>
    <w:rPr>
      <w:sz w:val="20"/>
      <w:szCs w:val="20"/>
    </w:rPr>
  </w:style>
  <w:style w:type="character" w:customStyle="1" w:styleId="MerknadstekstTegn">
    <w:name w:val="Merknadstekst Tegn"/>
    <w:basedOn w:val="Standardskriftforavsnitt"/>
    <w:link w:val="Merknadstekst"/>
    <w:uiPriority w:val="99"/>
    <w:semiHidden/>
    <w:rsid w:val="00C25BAC"/>
    <w:rPr>
      <w:sz w:val="20"/>
      <w:szCs w:val="20"/>
    </w:rPr>
  </w:style>
  <w:style w:type="paragraph" w:styleId="Kommentaremne">
    <w:name w:val="annotation subject"/>
    <w:basedOn w:val="Merknadstekst"/>
    <w:next w:val="Merknadstekst"/>
    <w:link w:val="KommentaremneTegn"/>
    <w:uiPriority w:val="99"/>
    <w:semiHidden/>
    <w:unhideWhenUsed/>
    <w:rsid w:val="00C25BAC"/>
    <w:rPr>
      <w:b/>
      <w:bCs/>
    </w:rPr>
  </w:style>
  <w:style w:type="character" w:customStyle="1" w:styleId="KommentaremneTegn">
    <w:name w:val="Kommentaremne Tegn"/>
    <w:basedOn w:val="MerknadstekstTegn"/>
    <w:link w:val="Kommentaremne"/>
    <w:uiPriority w:val="99"/>
    <w:semiHidden/>
    <w:rsid w:val="00C25BAC"/>
    <w:rPr>
      <w:b/>
      <w:bCs/>
      <w:sz w:val="20"/>
      <w:szCs w:val="20"/>
    </w:rPr>
  </w:style>
  <w:style w:type="paragraph" w:styleId="Revisjon">
    <w:name w:val="Revision"/>
    <w:hidden/>
    <w:uiPriority w:val="99"/>
    <w:semiHidden/>
    <w:rsid w:val="00187F85"/>
  </w:style>
  <w:style w:type="paragraph" w:styleId="Fotnotetekst">
    <w:name w:val="footnote text"/>
    <w:basedOn w:val="Normal"/>
    <w:link w:val="FotnotetekstTegn"/>
    <w:uiPriority w:val="99"/>
    <w:semiHidden/>
    <w:unhideWhenUsed/>
    <w:rsid w:val="00037141"/>
    <w:rPr>
      <w:sz w:val="20"/>
      <w:szCs w:val="20"/>
    </w:rPr>
  </w:style>
  <w:style w:type="character" w:customStyle="1" w:styleId="FotnotetekstTegn">
    <w:name w:val="Fotnotetekst Tegn"/>
    <w:basedOn w:val="Standardskriftforavsnitt"/>
    <w:link w:val="Fotnotetekst"/>
    <w:uiPriority w:val="99"/>
    <w:semiHidden/>
    <w:rsid w:val="00037141"/>
    <w:rPr>
      <w:sz w:val="20"/>
      <w:szCs w:val="20"/>
    </w:rPr>
  </w:style>
  <w:style w:type="character" w:styleId="Fotnotereferanse">
    <w:name w:val="footnote reference"/>
    <w:basedOn w:val="Standardskriftforavsnitt"/>
    <w:uiPriority w:val="99"/>
    <w:semiHidden/>
    <w:unhideWhenUsed/>
    <w:rsid w:val="007C7179"/>
    <w:rPr>
      <w:vertAlign w:val="superscript"/>
    </w:rPr>
  </w:style>
  <w:style w:type="table" w:styleId="Tabellrutenett">
    <w:name w:val="Table Grid"/>
    <w:basedOn w:val="Vanligtabell"/>
    <w:uiPriority w:val="59"/>
    <w:rsid w:val="007204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ortaga">
    <w:name w:val="mortag_a"/>
    <w:basedOn w:val="Normal"/>
    <w:rsid w:val="00122131"/>
    <w:pPr>
      <w:spacing w:after="158"/>
    </w:pPr>
    <w:rPr>
      <w:rFonts w:ascii="Times New Roman" w:eastAsia="Times New Roman" w:hAnsi="Times New Roman" w:cs="Times New Roman"/>
    </w:rPr>
  </w:style>
  <w:style w:type="character" w:styleId="Fulgthyperkobling">
    <w:name w:val="FollowedHyperlink"/>
    <w:basedOn w:val="Standardskriftforavsnitt"/>
    <w:uiPriority w:val="99"/>
    <w:semiHidden/>
    <w:unhideWhenUsed/>
    <w:rsid w:val="0005703F"/>
    <w:rPr>
      <w:color w:val="800080" w:themeColor="followedHyperlink"/>
      <w:u w:val="single"/>
    </w:rPr>
  </w:style>
  <w:style w:type="paragraph" w:styleId="Overskriftforinnholdsfortegnelse">
    <w:name w:val="TOC Heading"/>
    <w:basedOn w:val="Overskrift1"/>
    <w:next w:val="Normal"/>
    <w:uiPriority w:val="39"/>
    <w:unhideWhenUsed/>
    <w:qFormat/>
    <w:rsid w:val="00E05CDD"/>
    <w:pPr>
      <w:outlineLvl w:val="9"/>
    </w:pPr>
  </w:style>
  <w:style w:type="paragraph" w:styleId="INNH2">
    <w:name w:val="toc 2"/>
    <w:basedOn w:val="Normal"/>
    <w:next w:val="Normal"/>
    <w:autoRedefine/>
    <w:uiPriority w:val="39"/>
    <w:unhideWhenUsed/>
    <w:rsid w:val="00ED2E5B"/>
    <w:pPr>
      <w:spacing w:after="100"/>
      <w:ind w:left="220"/>
    </w:pPr>
    <w:rPr>
      <w:rFonts w:cs="Times New Roman"/>
    </w:rPr>
  </w:style>
  <w:style w:type="paragraph" w:styleId="INNH3">
    <w:name w:val="toc 3"/>
    <w:basedOn w:val="Normal"/>
    <w:next w:val="Normal"/>
    <w:autoRedefine/>
    <w:uiPriority w:val="39"/>
    <w:unhideWhenUsed/>
    <w:rsid w:val="00ED2E5B"/>
    <w:pPr>
      <w:spacing w:after="100"/>
      <w:ind w:left="440"/>
    </w:pPr>
    <w:rPr>
      <w:rFonts w:cs="Times New Roman"/>
    </w:rPr>
  </w:style>
  <w:style w:type="paragraph" w:customStyle="1" w:styleId="LVoverskrift1">
    <w:name w:val="LV overskrift 1"/>
    <w:basedOn w:val="Overskrift1"/>
    <w:link w:val="LVoverskrift1Tegn"/>
    <w:rsid w:val="00F75336"/>
    <w:rPr>
      <w:sz w:val="30"/>
      <w:szCs w:val="30"/>
    </w:rPr>
  </w:style>
  <w:style w:type="paragraph" w:customStyle="1" w:styleId="LVoverskrift3">
    <w:name w:val="LV overskrift 3"/>
    <w:basedOn w:val="LVoverskrift2"/>
    <w:link w:val="LVoverskrift3Tegn"/>
    <w:rsid w:val="007C0E5A"/>
    <w:rPr>
      <w:b w:val="0"/>
    </w:rPr>
  </w:style>
  <w:style w:type="character" w:customStyle="1" w:styleId="LVoverskrift1Tegn">
    <w:name w:val="LV overskrift 1 Tegn"/>
    <w:basedOn w:val="Overskrift1Tegn"/>
    <w:link w:val="LVoverskrift1"/>
    <w:rsid w:val="00F75336"/>
    <w:rPr>
      <w:rFonts w:ascii="Arial" w:eastAsia="Times New Roman" w:hAnsi="Arial" w:cs="Times New Roman"/>
      <w:b/>
      <w:bCs w:val="0"/>
      <w:color w:val="78B73E"/>
      <w:sz w:val="30"/>
      <w:szCs w:val="30"/>
      <w:lang w:val="x-none" w:eastAsia="x-none"/>
    </w:rPr>
  </w:style>
  <w:style w:type="paragraph" w:customStyle="1" w:styleId="LVoverskrift2">
    <w:name w:val="LV overskrift 2"/>
    <w:basedOn w:val="Overskriftforinnholdsfortegnelse"/>
    <w:link w:val="LVoverskrift2Tegn"/>
    <w:rsid w:val="00467F41"/>
  </w:style>
  <w:style w:type="character" w:customStyle="1" w:styleId="LVoverskrift3Tegn">
    <w:name w:val="LV overskrift 3 Tegn"/>
    <w:basedOn w:val="Standardskriftforavsnitt"/>
    <w:link w:val="LVoverskrift3"/>
    <w:rsid w:val="007C0E5A"/>
    <w:rPr>
      <w:rFonts w:ascii="Arial" w:eastAsiaTheme="majorEastAsia" w:hAnsi="Arial" w:cstheme="majorBidi"/>
      <w:b/>
      <w:color w:val="78B73E"/>
      <w:sz w:val="36"/>
      <w:szCs w:val="36"/>
    </w:rPr>
  </w:style>
  <w:style w:type="paragraph" w:customStyle="1" w:styleId="Stil1">
    <w:name w:val="Stil1"/>
    <w:basedOn w:val="LVoverskrift1"/>
    <w:link w:val="Stil1Tegn"/>
    <w:rsid w:val="009C7D5D"/>
  </w:style>
  <w:style w:type="character" w:customStyle="1" w:styleId="LVoverskrift2Tegn">
    <w:name w:val="LV overskrift 2 Tegn"/>
    <w:basedOn w:val="Standardskriftforavsnitt"/>
    <w:link w:val="LVoverskrift2"/>
    <w:rsid w:val="00467F41"/>
    <w:rPr>
      <w:rFonts w:asciiTheme="majorHAnsi" w:eastAsiaTheme="majorEastAsia" w:hAnsiTheme="majorHAnsi" w:cstheme="majorBidi"/>
      <w:color w:val="78B73E"/>
      <w:sz w:val="32"/>
      <w:szCs w:val="32"/>
    </w:rPr>
  </w:style>
  <w:style w:type="character" w:customStyle="1" w:styleId="Stil1Tegn">
    <w:name w:val="Stil1 Tegn"/>
    <w:basedOn w:val="LVoverskrift1Tegn"/>
    <w:link w:val="Stil1"/>
    <w:rsid w:val="009C7D5D"/>
    <w:rPr>
      <w:rFonts w:ascii="Arial" w:eastAsia="Times New Roman" w:hAnsi="Arial" w:cs="Times New Roman"/>
      <w:b/>
      <w:bCs w:val="0"/>
      <w:color w:val="78B73E"/>
      <w:sz w:val="30"/>
      <w:szCs w:val="30"/>
      <w:lang w:val="x-none" w:eastAsia="x-none"/>
    </w:rPr>
  </w:style>
  <w:style w:type="character" w:customStyle="1" w:styleId="Overskrift2Tegn">
    <w:name w:val="Overskrift 2 Tegn"/>
    <w:basedOn w:val="Standardskriftforavsnitt"/>
    <w:link w:val="Overskrift2"/>
    <w:uiPriority w:val="9"/>
    <w:rsid w:val="00235058"/>
    <w:rPr>
      <w:rFonts w:ascii="Arial" w:eastAsiaTheme="majorEastAsia" w:hAnsi="Arial" w:cstheme="majorBidi"/>
      <w:color w:val="78B73E"/>
      <w:sz w:val="32"/>
      <w:szCs w:val="32"/>
    </w:rPr>
  </w:style>
  <w:style w:type="character" w:customStyle="1" w:styleId="Overskrift3Tegn">
    <w:name w:val="Overskrift 3 Tegn"/>
    <w:basedOn w:val="Standardskriftforavsnitt"/>
    <w:link w:val="Overskrift3"/>
    <w:uiPriority w:val="9"/>
    <w:rsid w:val="00235058"/>
    <w:rPr>
      <w:rFonts w:ascii="Arial" w:eastAsiaTheme="majorEastAsia" w:hAnsi="Arial" w:cstheme="majorBidi"/>
      <w:color w:val="78B73E"/>
      <w:sz w:val="28"/>
      <w:szCs w:val="28"/>
    </w:rPr>
  </w:style>
  <w:style w:type="character" w:customStyle="1" w:styleId="Overskrift4Tegn">
    <w:name w:val="Overskrift 4 Tegn"/>
    <w:basedOn w:val="Standardskriftforavsnitt"/>
    <w:link w:val="Overskrift4"/>
    <w:uiPriority w:val="9"/>
    <w:rsid w:val="00837C87"/>
    <w:rPr>
      <w:rFonts w:ascii="Arial" w:eastAsiaTheme="majorEastAsia" w:hAnsi="Arial" w:cstheme="majorBidi"/>
      <w:color w:val="78B73D"/>
      <w:sz w:val="24"/>
      <w:szCs w:val="24"/>
    </w:rPr>
  </w:style>
  <w:style w:type="character" w:customStyle="1" w:styleId="Overskrift5Tegn">
    <w:name w:val="Overskrift 5 Tegn"/>
    <w:basedOn w:val="Standardskriftforavsnitt"/>
    <w:link w:val="Overskrift5"/>
    <w:uiPriority w:val="9"/>
    <w:semiHidden/>
    <w:rsid w:val="00E05CDD"/>
    <w:rPr>
      <w:rFonts w:asciiTheme="majorHAnsi" w:eastAsiaTheme="majorEastAsia" w:hAnsiTheme="majorHAnsi" w:cstheme="majorBidi"/>
      <w:caps/>
      <w:color w:val="365F91" w:themeColor="accent1" w:themeShade="BF"/>
    </w:rPr>
  </w:style>
  <w:style w:type="character" w:customStyle="1" w:styleId="Overskrift6Tegn">
    <w:name w:val="Overskrift 6 Tegn"/>
    <w:basedOn w:val="Standardskriftforavsnitt"/>
    <w:link w:val="Overskrift6"/>
    <w:uiPriority w:val="9"/>
    <w:semiHidden/>
    <w:rsid w:val="00E05CDD"/>
    <w:rPr>
      <w:rFonts w:asciiTheme="majorHAnsi" w:eastAsiaTheme="majorEastAsia" w:hAnsiTheme="majorHAnsi" w:cstheme="majorBidi"/>
      <w:i/>
      <w:iCs/>
      <w:caps/>
      <w:color w:val="244061" w:themeColor="accent1" w:themeShade="80"/>
    </w:rPr>
  </w:style>
  <w:style w:type="character" w:customStyle="1" w:styleId="Overskrift7Tegn">
    <w:name w:val="Overskrift 7 Tegn"/>
    <w:basedOn w:val="Standardskriftforavsnitt"/>
    <w:link w:val="Overskrift7"/>
    <w:uiPriority w:val="9"/>
    <w:semiHidden/>
    <w:rsid w:val="00E05CDD"/>
    <w:rPr>
      <w:rFonts w:asciiTheme="majorHAnsi" w:eastAsiaTheme="majorEastAsia" w:hAnsiTheme="majorHAnsi" w:cstheme="majorBidi"/>
      <w:b/>
      <w:bCs/>
      <w:color w:val="244061" w:themeColor="accent1" w:themeShade="80"/>
    </w:rPr>
  </w:style>
  <w:style w:type="character" w:customStyle="1" w:styleId="Overskrift8Tegn">
    <w:name w:val="Overskrift 8 Tegn"/>
    <w:basedOn w:val="Standardskriftforavsnitt"/>
    <w:link w:val="Overskrift8"/>
    <w:uiPriority w:val="9"/>
    <w:semiHidden/>
    <w:rsid w:val="00E05CDD"/>
    <w:rPr>
      <w:rFonts w:asciiTheme="majorHAnsi" w:eastAsiaTheme="majorEastAsia" w:hAnsiTheme="majorHAnsi" w:cstheme="majorBidi"/>
      <w:b/>
      <w:bCs/>
      <w:i/>
      <w:iCs/>
      <w:color w:val="244061" w:themeColor="accent1" w:themeShade="80"/>
    </w:rPr>
  </w:style>
  <w:style w:type="character" w:customStyle="1" w:styleId="Overskrift9Tegn">
    <w:name w:val="Overskrift 9 Tegn"/>
    <w:basedOn w:val="Standardskriftforavsnitt"/>
    <w:link w:val="Overskrift9"/>
    <w:uiPriority w:val="9"/>
    <w:semiHidden/>
    <w:rsid w:val="00E05CDD"/>
    <w:rPr>
      <w:rFonts w:asciiTheme="majorHAnsi" w:eastAsiaTheme="majorEastAsia" w:hAnsiTheme="majorHAnsi" w:cstheme="majorBidi"/>
      <w:i/>
      <w:iCs/>
      <w:color w:val="244061" w:themeColor="accent1" w:themeShade="80"/>
    </w:rPr>
  </w:style>
  <w:style w:type="paragraph" w:styleId="Bildetekst">
    <w:name w:val="caption"/>
    <w:basedOn w:val="Normal"/>
    <w:next w:val="Normal"/>
    <w:uiPriority w:val="35"/>
    <w:semiHidden/>
    <w:unhideWhenUsed/>
    <w:qFormat/>
    <w:rsid w:val="00E05CDD"/>
    <w:pPr>
      <w:spacing w:line="240" w:lineRule="auto"/>
    </w:pPr>
    <w:rPr>
      <w:b/>
      <w:bCs/>
      <w:smallCaps/>
      <w:color w:val="1F497D" w:themeColor="text2"/>
    </w:rPr>
  </w:style>
  <w:style w:type="paragraph" w:styleId="Undertittel">
    <w:name w:val="Subtitle"/>
    <w:basedOn w:val="Normal"/>
    <w:next w:val="Normal"/>
    <w:link w:val="UndertittelTegn"/>
    <w:qFormat/>
    <w:rsid w:val="00E05CDD"/>
    <w:pPr>
      <w:numPr>
        <w:ilvl w:val="1"/>
      </w:numPr>
      <w:spacing w:after="240" w:line="240" w:lineRule="auto"/>
    </w:pPr>
    <w:rPr>
      <w:rFonts w:asciiTheme="majorHAnsi" w:eastAsiaTheme="majorEastAsia" w:hAnsiTheme="majorHAnsi" w:cstheme="majorBidi"/>
      <w:color w:val="4F81BD" w:themeColor="accent1"/>
      <w:sz w:val="28"/>
      <w:szCs w:val="28"/>
    </w:rPr>
  </w:style>
  <w:style w:type="character" w:customStyle="1" w:styleId="UndertittelTegn">
    <w:name w:val="Undertittel Tegn"/>
    <w:basedOn w:val="Standardskriftforavsnitt"/>
    <w:link w:val="Undertittel"/>
    <w:rsid w:val="00E05CDD"/>
    <w:rPr>
      <w:rFonts w:asciiTheme="majorHAnsi" w:eastAsiaTheme="majorEastAsia" w:hAnsiTheme="majorHAnsi" w:cstheme="majorBidi"/>
      <w:color w:val="4F81BD" w:themeColor="accent1"/>
      <w:sz w:val="28"/>
      <w:szCs w:val="28"/>
    </w:rPr>
  </w:style>
  <w:style w:type="character" w:styleId="Sterk">
    <w:name w:val="Strong"/>
    <w:basedOn w:val="Standardskriftforavsnitt"/>
    <w:uiPriority w:val="22"/>
    <w:qFormat/>
    <w:rsid w:val="00E05CDD"/>
    <w:rPr>
      <w:b/>
      <w:bCs/>
    </w:rPr>
  </w:style>
  <w:style w:type="character" w:styleId="Utheving">
    <w:name w:val="Emphasis"/>
    <w:basedOn w:val="Standardskriftforavsnitt"/>
    <w:uiPriority w:val="20"/>
    <w:qFormat/>
    <w:rsid w:val="00E05CDD"/>
    <w:rPr>
      <w:i/>
      <w:iCs/>
    </w:rPr>
  </w:style>
  <w:style w:type="paragraph" w:styleId="Sitat">
    <w:name w:val="Quote"/>
    <w:basedOn w:val="Normal"/>
    <w:next w:val="Normal"/>
    <w:link w:val="SitatTegn"/>
    <w:uiPriority w:val="29"/>
    <w:qFormat/>
    <w:rsid w:val="00E05CDD"/>
    <w:pPr>
      <w:spacing w:before="120" w:after="120"/>
      <w:ind w:left="720"/>
    </w:pPr>
    <w:rPr>
      <w:color w:val="1F497D" w:themeColor="text2"/>
      <w:sz w:val="24"/>
      <w:szCs w:val="24"/>
    </w:rPr>
  </w:style>
  <w:style w:type="character" w:customStyle="1" w:styleId="SitatTegn">
    <w:name w:val="Sitat Tegn"/>
    <w:basedOn w:val="Standardskriftforavsnitt"/>
    <w:link w:val="Sitat"/>
    <w:uiPriority w:val="29"/>
    <w:rsid w:val="00E05CDD"/>
    <w:rPr>
      <w:color w:val="1F497D" w:themeColor="text2"/>
      <w:sz w:val="24"/>
      <w:szCs w:val="24"/>
    </w:rPr>
  </w:style>
  <w:style w:type="paragraph" w:styleId="Sterktsitat">
    <w:name w:val="Intense Quote"/>
    <w:basedOn w:val="Normal"/>
    <w:next w:val="Normal"/>
    <w:link w:val="SterktsitatTegn"/>
    <w:uiPriority w:val="30"/>
    <w:qFormat/>
    <w:rsid w:val="00E05CDD"/>
    <w:pPr>
      <w:spacing w:before="100" w:beforeAutospacing="1" w:after="240" w:line="240" w:lineRule="auto"/>
      <w:ind w:left="720"/>
      <w:jc w:val="center"/>
    </w:pPr>
    <w:rPr>
      <w:rFonts w:asciiTheme="majorHAnsi" w:eastAsiaTheme="majorEastAsia" w:hAnsiTheme="majorHAnsi" w:cstheme="majorBidi"/>
      <w:color w:val="1F497D" w:themeColor="text2"/>
      <w:spacing w:val="-6"/>
      <w:sz w:val="32"/>
      <w:szCs w:val="32"/>
    </w:rPr>
  </w:style>
  <w:style w:type="character" w:customStyle="1" w:styleId="SterktsitatTegn">
    <w:name w:val="Sterkt sitat Tegn"/>
    <w:basedOn w:val="Standardskriftforavsnitt"/>
    <w:link w:val="Sterktsitat"/>
    <w:uiPriority w:val="30"/>
    <w:rsid w:val="00E05CDD"/>
    <w:rPr>
      <w:rFonts w:asciiTheme="majorHAnsi" w:eastAsiaTheme="majorEastAsia" w:hAnsiTheme="majorHAnsi" w:cstheme="majorBidi"/>
      <w:color w:val="1F497D" w:themeColor="text2"/>
      <w:spacing w:val="-6"/>
      <w:sz w:val="32"/>
      <w:szCs w:val="32"/>
    </w:rPr>
  </w:style>
  <w:style w:type="character" w:styleId="Svakutheving">
    <w:name w:val="Subtle Emphasis"/>
    <w:basedOn w:val="Standardskriftforavsnitt"/>
    <w:uiPriority w:val="19"/>
    <w:qFormat/>
    <w:rsid w:val="00E05CDD"/>
    <w:rPr>
      <w:i/>
      <w:iCs/>
      <w:color w:val="595959" w:themeColor="text1" w:themeTint="A6"/>
    </w:rPr>
  </w:style>
  <w:style w:type="character" w:styleId="Sterkutheving">
    <w:name w:val="Intense Emphasis"/>
    <w:basedOn w:val="Standardskriftforavsnitt"/>
    <w:uiPriority w:val="21"/>
    <w:qFormat/>
    <w:rsid w:val="00E05CDD"/>
    <w:rPr>
      <w:b/>
      <w:bCs/>
      <w:i/>
      <w:iCs/>
    </w:rPr>
  </w:style>
  <w:style w:type="character" w:styleId="Svakreferanse">
    <w:name w:val="Subtle Reference"/>
    <w:basedOn w:val="Standardskriftforavsnitt"/>
    <w:uiPriority w:val="31"/>
    <w:qFormat/>
    <w:rsid w:val="00E05CDD"/>
    <w:rPr>
      <w:smallCaps/>
      <w:color w:val="595959" w:themeColor="text1" w:themeTint="A6"/>
      <w:u w:val="none" w:color="7F7F7F" w:themeColor="text1" w:themeTint="80"/>
      <w:bdr w:val="none" w:sz="0" w:space="0" w:color="auto"/>
    </w:rPr>
  </w:style>
  <w:style w:type="character" w:styleId="Sterkreferanse">
    <w:name w:val="Intense Reference"/>
    <w:basedOn w:val="Standardskriftforavsnitt"/>
    <w:uiPriority w:val="32"/>
    <w:qFormat/>
    <w:rsid w:val="00E05CDD"/>
    <w:rPr>
      <w:b/>
      <w:bCs/>
      <w:smallCaps/>
      <w:color w:val="1F497D" w:themeColor="text2"/>
      <w:u w:val="single"/>
    </w:rPr>
  </w:style>
  <w:style w:type="character" w:styleId="Boktittel">
    <w:name w:val="Book Title"/>
    <w:basedOn w:val="Standardskriftforavsnitt"/>
    <w:uiPriority w:val="33"/>
    <w:qFormat/>
    <w:rsid w:val="00E05CDD"/>
    <w:rPr>
      <w:b/>
      <w:bCs/>
      <w:smallCaps/>
      <w:spacing w:val="10"/>
    </w:rPr>
  </w:style>
  <w:style w:type="paragraph" w:customStyle="1" w:styleId="Default">
    <w:name w:val="Default"/>
    <w:rsid w:val="00670996"/>
    <w:pPr>
      <w:autoSpaceDE w:val="0"/>
      <w:autoSpaceDN w:val="0"/>
      <w:adjustRightInd w:val="0"/>
      <w:spacing w:after="0" w:line="240" w:lineRule="auto"/>
    </w:pPr>
    <w:rPr>
      <w:rFonts w:ascii="Arial" w:hAnsi="Arial" w:cs="Arial"/>
      <w:color w:val="000000"/>
      <w:sz w:val="24"/>
      <w:szCs w:val="24"/>
    </w:rPr>
  </w:style>
  <w:style w:type="character" w:styleId="Sidetall">
    <w:name w:val="page number"/>
    <w:basedOn w:val="Standardskriftforavsnitt"/>
    <w:uiPriority w:val="99"/>
    <w:semiHidden/>
    <w:unhideWhenUsed/>
    <w:rsid w:val="00571176"/>
  </w:style>
  <w:style w:type="character" w:customStyle="1" w:styleId="IngenmellomromTegn">
    <w:name w:val="Ingen mellomrom Tegn"/>
    <w:basedOn w:val="Standardskriftforavsnitt"/>
    <w:link w:val="Ingenmellomrom"/>
    <w:rsid w:val="00571176"/>
  </w:style>
  <w:style w:type="paragraph" w:customStyle="1" w:styleId="Stil2">
    <w:name w:val="Stil2"/>
    <w:basedOn w:val="LVoverskrift3"/>
    <w:qFormat/>
    <w:rsid w:val="00837C87"/>
    <w:rPr>
      <w:sz w:val="32"/>
    </w:rPr>
  </w:style>
  <w:style w:type="paragraph" w:customStyle="1" w:styleId="Symbol">
    <w:name w:val="Symbol"/>
    <w:basedOn w:val="Normal"/>
    <w:qFormat/>
    <w:rsid w:val="00BF448A"/>
    <w:pPr>
      <w:spacing w:after="0" w:line="240" w:lineRule="auto"/>
    </w:pPr>
    <w:rPr>
      <w:rFonts w:asciiTheme="minorHAnsi" w:hAnsiTheme="minorHAnsi"/>
      <w:b/>
      <w:sz w:val="60"/>
      <w:szCs w:val="24"/>
    </w:rPr>
  </w:style>
  <w:style w:type="paragraph" w:customStyle="1" w:styleId="BlockHeading">
    <w:name w:val="Block Heading"/>
    <w:basedOn w:val="Normal"/>
    <w:link w:val="BlockHeadingChar"/>
    <w:qFormat/>
    <w:rsid w:val="00BF448A"/>
    <w:pPr>
      <w:spacing w:after="0" w:line="240" w:lineRule="auto"/>
    </w:pPr>
    <w:rPr>
      <w:rFonts w:asciiTheme="majorHAnsi" w:eastAsiaTheme="majorEastAsia" w:hAnsiTheme="majorHAnsi" w:cstheme="majorBidi"/>
      <w:color w:val="FFFFFF" w:themeColor="background1"/>
      <w:sz w:val="48"/>
      <w:szCs w:val="24"/>
    </w:rPr>
  </w:style>
  <w:style w:type="character" w:customStyle="1" w:styleId="BlockHeadingChar">
    <w:name w:val="Block Heading Char"/>
    <w:basedOn w:val="Standardskriftforavsnitt"/>
    <w:link w:val="BlockHeading"/>
    <w:rsid w:val="00BF448A"/>
    <w:rPr>
      <w:rFonts w:asciiTheme="majorHAnsi" w:eastAsiaTheme="majorEastAsia" w:hAnsiTheme="majorHAnsi" w:cstheme="majorBidi"/>
      <w:color w:val="FFFFFF" w:themeColor="background1"/>
      <w:sz w:val="48"/>
      <w:szCs w:val="24"/>
    </w:rPr>
  </w:style>
  <w:style w:type="paragraph" w:styleId="NormalWeb">
    <w:name w:val="Normal (Web)"/>
    <w:basedOn w:val="Normal"/>
    <w:uiPriority w:val="99"/>
    <w:semiHidden/>
    <w:unhideWhenUsed/>
    <w:rsid w:val="00443A4F"/>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6870834">
      <w:bodyDiv w:val="1"/>
      <w:marLeft w:val="0"/>
      <w:marRight w:val="0"/>
      <w:marTop w:val="0"/>
      <w:marBottom w:val="0"/>
      <w:divBdr>
        <w:top w:val="none" w:sz="0" w:space="0" w:color="auto"/>
        <w:left w:val="none" w:sz="0" w:space="0" w:color="auto"/>
        <w:bottom w:val="none" w:sz="0" w:space="0" w:color="auto"/>
        <w:right w:val="none" w:sz="0" w:space="0" w:color="auto"/>
      </w:divBdr>
    </w:div>
    <w:div w:id="525024638">
      <w:bodyDiv w:val="1"/>
      <w:marLeft w:val="0"/>
      <w:marRight w:val="0"/>
      <w:marTop w:val="0"/>
      <w:marBottom w:val="0"/>
      <w:divBdr>
        <w:top w:val="none" w:sz="0" w:space="0" w:color="auto"/>
        <w:left w:val="none" w:sz="0" w:space="0" w:color="auto"/>
        <w:bottom w:val="none" w:sz="0" w:space="0" w:color="auto"/>
        <w:right w:val="none" w:sz="0" w:space="0" w:color="auto"/>
      </w:divBdr>
    </w:div>
    <w:div w:id="1516724040">
      <w:bodyDiv w:val="1"/>
      <w:marLeft w:val="0"/>
      <w:marRight w:val="0"/>
      <w:marTop w:val="0"/>
      <w:marBottom w:val="0"/>
      <w:divBdr>
        <w:top w:val="none" w:sz="0" w:space="0" w:color="auto"/>
        <w:left w:val="none" w:sz="0" w:space="0" w:color="auto"/>
        <w:bottom w:val="none" w:sz="0" w:space="0" w:color="auto"/>
        <w:right w:val="none" w:sz="0" w:space="0" w:color="auto"/>
      </w:divBdr>
    </w:div>
    <w:div w:id="1869248802">
      <w:bodyDiv w:val="1"/>
      <w:marLeft w:val="0"/>
      <w:marRight w:val="0"/>
      <w:marTop w:val="900"/>
      <w:marBottom w:val="0"/>
      <w:divBdr>
        <w:top w:val="none" w:sz="0" w:space="0" w:color="auto"/>
        <w:left w:val="none" w:sz="0" w:space="0" w:color="auto"/>
        <w:bottom w:val="none" w:sz="0" w:space="0" w:color="auto"/>
        <w:right w:val="none" w:sz="0" w:space="0" w:color="auto"/>
      </w:divBdr>
      <w:divsChild>
        <w:div w:id="1887909284">
          <w:marLeft w:val="0"/>
          <w:marRight w:val="0"/>
          <w:marTop w:val="0"/>
          <w:marBottom w:val="0"/>
          <w:divBdr>
            <w:top w:val="none" w:sz="0" w:space="0" w:color="auto"/>
            <w:left w:val="none" w:sz="0" w:space="0" w:color="auto"/>
            <w:bottom w:val="none" w:sz="0" w:space="0" w:color="auto"/>
            <w:right w:val="none" w:sz="0" w:space="0" w:color="auto"/>
          </w:divBdr>
          <w:divsChild>
            <w:div w:id="1574126736">
              <w:marLeft w:val="0"/>
              <w:marRight w:val="0"/>
              <w:marTop w:val="0"/>
              <w:marBottom w:val="0"/>
              <w:divBdr>
                <w:top w:val="none" w:sz="0" w:space="0" w:color="auto"/>
                <w:left w:val="none" w:sz="0" w:space="0" w:color="auto"/>
                <w:bottom w:val="none" w:sz="0" w:space="0" w:color="auto"/>
                <w:right w:val="none" w:sz="0" w:space="0" w:color="auto"/>
              </w:divBdr>
              <w:divsChild>
                <w:div w:id="643390977">
                  <w:marLeft w:val="0"/>
                  <w:marRight w:val="0"/>
                  <w:marTop w:val="0"/>
                  <w:marBottom w:val="0"/>
                  <w:divBdr>
                    <w:top w:val="none" w:sz="0" w:space="0" w:color="auto"/>
                    <w:left w:val="none" w:sz="0" w:space="0" w:color="auto"/>
                    <w:bottom w:val="none" w:sz="0" w:space="0" w:color="auto"/>
                    <w:right w:val="none" w:sz="0" w:space="0" w:color="auto"/>
                  </w:divBdr>
                  <w:divsChild>
                    <w:div w:id="64693438">
                      <w:marLeft w:val="2"/>
                      <w:marRight w:val="2"/>
                      <w:marTop w:val="0"/>
                      <w:marBottom w:val="0"/>
                      <w:divBdr>
                        <w:top w:val="none" w:sz="0" w:space="0" w:color="auto"/>
                        <w:left w:val="none" w:sz="0" w:space="0" w:color="auto"/>
                        <w:bottom w:val="none" w:sz="0" w:space="0" w:color="auto"/>
                        <w:right w:val="none" w:sz="0" w:space="0" w:color="auto"/>
                      </w:divBdr>
                      <w:divsChild>
                        <w:div w:id="1491751021">
                          <w:marLeft w:val="0"/>
                          <w:marRight w:val="0"/>
                          <w:marTop w:val="300"/>
                          <w:marBottom w:val="0"/>
                          <w:divBdr>
                            <w:top w:val="none" w:sz="0" w:space="0" w:color="auto"/>
                            <w:left w:val="none" w:sz="0" w:space="0" w:color="auto"/>
                            <w:bottom w:val="none" w:sz="0" w:space="0" w:color="auto"/>
                            <w:right w:val="none" w:sz="0" w:space="0" w:color="auto"/>
                          </w:divBdr>
                          <w:divsChild>
                            <w:div w:id="126707531">
                              <w:marLeft w:val="0"/>
                              <w:marRight w:val="0"/>
                              <w:marTop w:val="0"/>
                              <w:marBottom w:val="0"/>
                              <w:divBdr>
                                <w:top w:val="none" w:sz="0" w:space="0" w:color="auto"/>
                                <w:left w:val="none" w:sz="0" w:space="0" w:color="auto"/>
                                <w:bottom w:val="none" w:sz="0" w:space="0" w:color="auto"/>
                                <w:right w:val="none" w:sz="0" w:space="0" w:color="auto"/>
                              </w:divBdr>
                              <w:divsChild>
                                <w:div w:id="1386685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7413795">
      <w:bodyDiv w:val="1"/>
      <w:marLeft w:val="0"/>
      <w:marRight w:val="0"/>
      <w:marTop w:val="900"/>
      <w:marBottom w:val="0"/>
      <w:divBdr>
        <w:top w:val="none" w:sz="0" w:space="0" w:color="auto"/>
        <w:left w:val="none" w:sz="0" w:space="0" w:color="auto"/>
        <w:bottom w:val="none" w:sz="0" w:space="0" w:color="auto"/>
        <w:right w:val="none" w:sz="0" w:space="0" w:color="auto"/>
      </w:divBdr>
      <w:divsChild>
        <w:div w:id="185952363">
          <w:marLeft w:val="0"/>
          <w:marRight w:val="0"/>
          <w:marTop w:val="0"/>
          <w:marBottom w:val="0"/>
          <w:divBdr>
            <w:top w:val="none" w:sz="0" w:space="0" w:color="auto"/>
            <w:left w:val="none" w:sz="0" w:space="0" w:color="auto"/>
            <w:bottom w:val="none" w:sz="0" w:space="0" w:color="auto"/>
            <w:right w:val="none" w:sz="0" w:space="0" w:color="auto"/>
          </w:divBdr>
          <w:divsChild>
            <w:div w:id="81489401">
              <w:marLeft w:val="0"/>
              <w:marRight w:val="0"/>
              <w:marTop w:val="0"/>
              <w:marBottom w:val="0"/>
              <w:divBdr>
                <w:top w:val="none" w:sz="0" w:space="0" w:color="auto"/>
                <w:left w:val="none" w:sz="0" w:space="0" w:color="auto"/>
                <w:bottom w:val="none" w:sz="0" w:space="0" w:color="auto"/>
                <w:right w:val="none" w:sz="0" w:space="0" w:color="auto"/>
              </w:divBdr>
              <w:divsChild>
                <w:div w:id="2012759071">
                  <w:marLeft w:val="0"/>
                  <w:marRight w:val="0"/>
                  <w:marTop w:val="0"/>
                  <w:marBottom w:val="0"/>
                  <w:divBdr>
                    <w:top w:val="none" w:sz="0" w:space="0" w:color="auto"/>
                    <w:left w:val="none" w:sz="0" w:space="0" w:color="auto"/>
                    <w:bottom w:val="none" w:sz="0" w:space="0" w:color="auto"/>
                    <w:right w:val="none" w:sz="0" w:space="0" w:color="auto"/>
                  </w:divBdr>
                  <w:divsChild>
                    <w:div w:id="1018045556">
                      <w:marLeft w:val="2"/>
                      <w:marRight w:val="2"/>
                      <w:marTop w:val="0"/>
                      <w:marBottom w:val="0"/>
                      <w:divBdr>
                        <w:top w:val="none" w:sz="0" w:space="0" w:color="auto"/>
                        <w:left w:val="none" w:sz="0" w:space="0" w:color="auto"/>
                        <w:bottom w:val="none" w:sz="0" w:space="0" w:color="auto"/>
                        <w:right w:val="none" w:sz="0" w:space="0" w:color="auto"/>
                      </w:divBdr>
                      <w:divsChild>
                        <w:div w:id="1127240721">
                          <w:marLeft w:val="0"/>
                          <w:marRight w:val="0"/>
                          <w:marTop w:val="300"/>
                          <w:marBottom w:val="0"/>
                          <w:divBdr>
                            <w:top w:val="none" w:sz="0" w:space="0" w:color="auto"/>
                            <w:left w:val="none" w:sz="0" w:space="0" w:color="auto"/>
                            <w:bottom w:val="none" w:sz="0" w:space="0" w:color="auto"/>
                            <w:right w:val="none" w:sz="0" w:space="0" w:color="auto"/>
                          </w:divBdr>
                          <w:divsChild>
                            <w:div w:id="263810578">
                              <w:marLeft w:val="0"/>
                              <w:marRight w:val="0"/>
                              <w:marTop w:val="0"/>
                              <w:marBottom w:val="0"/>
                              <w:divBdr>
                                <w:top w:val="none" w:sz="0" w:space="0" w:color="auto"/>
                                <w:left w:val="none" w:sz="0" w:space="0" w:color="auto"/>
                                <w:bottom w:val="none" w:sz="0" w:space="0" w:color="auto"/>
                                <w:right w:val="none" w:sz="0" w:space="0" w:color="auto"/>
                              </w:divBdr>
                              <w:divsChild>
                                <w:div w:id="192630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9574880">
      <w:bodyDiv w:val="1"/>
      <w:marLeft w:val="0"/>
      <w:marRight w:val="0"/>
      <w:marTop w:val="0"/>
      <w:marBottom w:val="0"/>
      <w:divBdr>
        <w:top w:val="none" w:sz="0" w:space="0" w:color="auto"/>
        <w:left w:val="none" w:sz="0" w:space="0" w:color="auto"/>
        <w:bottom w:val="none" w:sz="0" w:space="0" w:color="auto"/>
        <w:right w:val="none" w:sz="0" w:space="0" w:color="auto"/>
      </w:divBdr>
      <w:divsChild>
        <w:div w:id="318314371">
          <w:marLeft w:val="547"/>
          <w:marRight w:val="0"/>
          <w:marTop w:val="125"/>
          <w:marBottom w:val="0"/>
          <w:divBdr>
            <w:top w:val="none" w:sz="0" w:space="0" w:color="auto"/>
            <w:left w:val="none" w:sz="0" w:space="0" w:color="auto"/>
            <w:bottom w:val="none" w:sz="0" w:space="0" w:color="auto"/>
            <w:right w:val="none" w:sz="0" w:space="0" w:color="auto"/>
          </w:divBdr>
        </w:div>
        <w:div w:id="889805491">
          <w:marLeft w:val="547"/>
          <w:marRight w:val="0"/>
          <w:marTop w:val="125"/>
          <w:marBottom w:val="0"/>
          <w:divBdr>
            <w:top w:val="none" w:sz="0" w:space="0" w:color="auto"/>
            <w:left w:val="none" w:sz="0" w:space="0" w:color="auto"/>
            <w:bottom w:val="none" w:sz="0" w:space="0" w:color="auto"/>
            <w:right w:val="none" w:sz="0" w:space="0" w:color="auto"/>
          </w:divBdr>
        </w:div>
        <w:div w:id="949092468">
          <w:marLeft w:val="547"/>
          <w:marRight w:val="0"/>
          <w:marTop w:val="125"/>
          <w:marBottom w:val="0"/>
          <w:divBdr>
            <w:top w:val="none" w:sz="0" w:space="0" w:color="auto"/>
            <w:left w:val="none" w:sz="0" w:space="0" w:color="auto"/>
            <w:bottom w:val="none" w:sz="0" w:space="0" w:color="auto"/>
            <w:right w:val="none" w:sz="0" w:space="0" w:color="auto"/>
          </w:divBdr>
        </w:div>
        <w:div w:id="1228759665">
          <w:marLeft w:val="547"/>
          <w:marRight w:val="0"/>
          <w:marTop w:val="125"/>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7.jpg"/><Relationship Id="rId26" Type="http://schemas.openxmlformats.org/officeDocument/2006/relationships/image" Target="media/image15.jpg"/><Relationship Id="rId39"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10.jpg"/><Relationship Id="rId34" Type="http://schemas.openxmlformats.org/officeDocument/2006/relationships/hyperlink" Target="http://www.laringsverkstedet.no/" TargetMode="Externa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4.jpg"/><Relationship Id="rId33" Type="http://schemas.openxmlformats.org/officeDocument/2006/relationships/header" Target="header3.xml"/><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3.jpg"/><Relationship Id="rId32" Type="http://schemas.openxmlformats.org/officeDocument/2006/relationships/footer" Target="footer2.xml"/><Relationship Id="rId37" Type="http://schemas.openxmlformats.org/officeDocument/2006/relationships/hyperlink" Target="http://www.pbl.no/no/" TargetMode="External"/><Relationship Id="rId5" Type="http://schemas.openxmlformats.org/officeDocument/2006/relationships/numbering" Target="numbering.xml"/><Relationship Id="rId15" Type="http://schemas.openxmlformats.org/officeDocument/2006/relationships/hyperlink" Target="https://laringsverkstedet.no" TargetMode="External"/><Relationship Id="rId23" Type="http://schemas.openxmlformats.org/officeDocument/2006/relationships/image" Target="media/image12.jpg"/><Relationship Id="rId28" Type="http://schemas.openxmlformats.org/officeDocument/2006/relationships/image" Target="media/image17.png"/><Relationship Id="rId36" Type="http://schemas.openxmlformats.org/officeDocument/2006/relationships/hyperlink" Target="http://www.udir.no/Barnehage/" TargetMode="External"/><Relationship Id="rId10" Type="http://schemas.openxmlformats.org/officeDocument/2006/relationships/endnotes" Target="endnotes.xml"/><Relationship Id="rId19" Type="http://schemas.openxmlformats.org/officeDocument/2006/relationships/image" Target="media/image8.jpeg"/><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1.jpg"/><Relationship Id="rId27" Type="http://schemas.openxmlformats.org/officeDocument/2006/relationships/image" Target="media/image16.png"/><Relationship Id="rId30" Type="http://schemas.openxmlformats.org/officeDocument/2006/relationships/header" Target="header2.xml"/><Relationship Id="rId35" Type="http://schemas.openxmlformats.org/officeDocument/2006/relationships/hyperlink" Target="https://www.regjeringen.no/no/tema/familie-og-barn/barnehager/id1029/"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8.emf"/></Relationships>
</file>

<file path=word/_rels/header2.xml.rels><?xml version="1.0" encoding="UTF-8" standalone="yes"?>
<Relationships xmlns="http://schemas.openxmlformats.org/package/2006/relationships"><Relationship Id="rId1" Type="http://schemas.openxmlformats.org/officeDocument/2006/relationships/image" Target="media/image18.emf"/></Relationships>
</file>

<file path=word/_rels/header3.xml.rels><?xml version="1.0" encoding="UTF-8" standalone="yes"?>
<Relationships xmlns="http://schemas.openxmlformats.org/package/2006/relationships"><Relationship Id="rId1" Type="http://schemas.openxmlformats.org/officeDocument/2006/relationships/image" Target="media/image1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CFD02A7673D71D4A8BD23BA7DB2C3936" ma:contentTypeVersion="7" ma:contentTypeDescription="Opprett et nytt dokument." ma:contentTypeScope="" ma:versionID="31f9582bbb7fdfd032162dc13540f2ef">
  <xsd:schema xmlns:xsd="http://www.w3.org/2001/XMLSchema" xmlns:xs="http://www.w3.org/2001/XMLSchema" xmlns:p="http://schemas.microsoft.com/office/2006/metadata/properties" xmlns:ns2="8be2a014-593f-413d-a732-901499a26691" xmlns:ns3="cf37a96f-2037-4b62-9243-142c34b76ab7" targetNamespace="http://schemas.microsoft.com/office/2006/metadata/properties" ma:root="true" ma:fieldsID="769b59b6ccf22d55db308d65839936e7" ns2:_="" ns3:_="">
    <xsd:import namespace="8be2a014-593f-413d-a732-901499a26691"/>
    <xsd:import namespace="cf37a96f-2037-4b62-9243-142c34b76ab7"/>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DateTaken" minOccurs="0"/>
                <xsd:element ref="ns3:SharedWithUsers" minOccurs="0"/>
                <xsd:element ref="ns3:SharedWithDetails"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be2a014-593f-413d-a732-901499a2669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f37a96f-2037-4b62-9243-142c34b76ab7" elementFormDefault="qualified">
    <xsd:import namespace="http://schemas.microsoft.com/office/2006/documentManagement/types"/>
    <xsd:import namespace="http://schemas.microsoft.com/office/infopath/2007/PartnerControls"/>
    <xsd:element name="SharedWithUsers" ma:index="12"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Delingsdetaljer"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406C7C-FAD3-48B3-93CD-30517AD96A1E}">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24AA94E-D045-41ED-95DB-408A9090A4B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be2a014-593f-413d-a732-901499a26691"/>
    <ds:schemaRef ds:uri="cf37a96f-2037-4b62-9243-142c34b76ab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D5A1989-2145-4AF4-B384-674D26519D40}">
  <ds:schemaRefs>
    <ds:schemaRef ds:uri="http://schemas.microsoft.com/sharepoint/v3/contenttype/forms"/>
  </ds:schemaRefs>
</ds:datastoreItem>
</file>

<file path=customXml/itemProps4.xml><?xml version="1.0" encoding="utf-8"?>
<ds:datastoreItem xmlns:ds="http://schemas.openxmlformats.org/officeDocument/2006/customXml" ds:itemID="{E087DFD7-34C6-403C-B06D-E234C337EF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TotalTime>
  <Pages>19</Pages>
  <Words>5807</Words>
  <Characters>30778</Characters>
  <Application>Microsoft Office Word</Application>
  <DocSecurity>0</DocSecurity>
  <Lines>256</Lines>
  <Paragraphs>73</Paragraphs>
  <ScaleCrop>false</ScaleCrop>
  <Company>Bajasen</Company>
  <LinksUpToDate>false</LinksUpToDate>
  <CharactersWithSpaces>36512</CharactersWithSpaces>
  <SharedDoc>false</SharedDoc>
  <HLinks>
    <vt:vector size="150" baseType="variant">
      <vt:variant>
        <vt:i4>1638429</vt:i4>
      </vt:variant>
      <vt:variant>
        <vt:i4>137</vt:i4>
      </vt:variant>
      <vt:variant>
        <vt:i4>0</vt:i4>
      </vt:variant>
      <vt:variant>
        <vt:i4>5</vt:i4>
      </vt:variant>
      <vt:variant>
        <vt:lpwstr>http://www.pbl.no/no/</vt:lpwstr>
      </vt:variant>
      <vt:variant>
        <vt:lpwstr/>
      </vt:variant>
      <vt:variant>
        <vt:i4>458759</vt:i4>
      </vt:variant>
      <vt:variant>
        <vt:i4>134</vt:i4>
      </vt:variant>
      <vt:variant>
        <vt:i4>0</vt:i4>
      </vt:variant>
      <vt:variant>
        <vt:i4>5</vt:i4>
      </vt:variant>
      <vt:variant>
        <vt:lpwstr>http://www.udir.no/Barnehage/</vt:lpwstr>
      </vt:variant>
      <vt:variant>
        <vt:lpwstr/>
      </vt:variant>
      <vt:variant>
        <vt:i4>4587588</vt:i4>
      </vt:variant>
      <vt:variant>
        <vt:i4>131</vt:i4>
      </vt:variant>
      <vt:variant>
        <vt:i4>0</vt:i4>
      </vt:variant>
      <vt:variant>
        <vt:i4>5</vt:i4>
      </vt:variant>
      <vt:variant>
        <vt:lpwstr>https://www.regjeringen.no/no/tema/familie-og-barn/barnehager/id1029/</vt:lpwstr>
      </vt:variant>
      <vt:variant>
        <vt:lpwstr/>
      </vt:variant>
      <vt:variant>
        <vt:i4>196617</vt:i4>
      </vt:variant>
      <vt:variant>
        <vt:i4>128</vt:i4>
      </vt:variant>
      <vt:variant>
        <vt:i4>0</vt:i4>
      </vt:variant>
      <vt:variant>
        <vt:i4>5</vt:i4>
      </vt:variant>
      <vt:variant>
        <vt:lpwstr>http://www.laringsverkstedet.no/</vt:lpwstr>
      </vt:variant>
      <vt:variant>
        <vt:lpwstr/>
      </vt:variant>
      <vt:variant>
        <vt:i4>4718663</vt:i4>
      </vt:variant>
      <vt:variant>
        <vt:i4>123</vt:i4>
      </vt:variant>
      <vt:variant>
        <vt:i4>0</vt:i4>
      </vt:variant>
      <vt:variant>
        <vt:i4>5</vt:i4>
      </vt:variant>
      <vt:variant>
        <vt:lpwstr>https://laringsverkstedet.no/</vt:lpwstr>
      </vt:variant>
      <vt:variant>
        <vt:lpwstr/>
      </vt:variant>
      <vt:variant>
        <vt:i4>2883587</vt:i4>
      </vt:variant>
      <vt:variant>
        <vt:i4>116</vt:i4>
      </vt:variant>
      <vt:variant>
        <vt:i4>0</vt:i4>
      </vt:variant>
      <vt:variant>
        <vt:i4>5</vt:i4>
      </vt:variant>
      <vt:variant>
        <vt:lpwstr/>
      </vt:variant>
      <vt:variant>
        <vt:lpwstr>_Toc3836355</vt:lpwstr>
      </vt:variant>
      <vt:variant>
        <vt:i4>2883587</vt:i4>
      </vt:variant>
      <vt:variant>
        <vt:i4>110</vt:i4>
      </vt:variant>
      <vt:variant>
        <vt:i4>0</vt:i4>
      </vt:variant>
      <vt:variant>
        <vt:i4>5</vt:i4>
      </vt:variant>
      <vt:variant>
        <vt:lpwstr/>
      </vt:variant>
      <vt:variant>
        <vt:lpwstr>_Toc3836354</vt:lpwstr>
      </vt:variant>
      <vt:variant>
        <vt:i4>2883587</vt:i4>
      </vt:variant>
      <vt:variant>
        <vt:i4>104</vt:i4>
      </vt:variant>
      <vt:variant>
        <vt:i4>0</vt:i4>
      </vt:variant>
      <vt:variant>
        <vt:i4>5</vt:i4>
      </vt:variant>
      <vt:variant>
        <vt:lpwstr/>
      </vt:variant>
      <vt:variant>
        <vt:lpwstr>_Toc3836353</vt:lpwstr>
      </vt:variant>
      <vt:variant>
        <vt:i4>2883587</vt:i4>
      </vt:variant>
      <vt:variant>
        <vt:i4>98</vt:i4>
      </vt:variant>
      <vt:variant>
        <vt:i4>0</vt:i4>
      </vt:variant>
      <vt:variant>
        <vt:i4>5</vt:i4>
      </vt:variant>
      <vt:variant>
        <vt:lpwstr/>
      </vt:variant>
      <vt:variant>
        <vt:lpwstr>_Toc3836352</vt:lpwstr>
      </vt:variant>
      <vt:variant>
        <vt:i4>2883587</vt:i4>
      </vt:variant>
      <vt:variant>
        <vt:i4>92</vt:i4>
      </vt:variant>
      <vt:variant>
        <vt:i4>0</vt:i4>
      </vt:variant>
      <vt:variant>
        <vt:i4>5</vt:i4>
      </vt:variant>
      <vt:variant>
        <vt:lpwstr/>
      </vt:variant>
      <vt:variant>
        <vt:lpwstr>_Toc3836351</vt:lpwstr>
      </vt:variant>
      <vt:variant>
        <vt:i4>2883587</vt:i4>
      </vt:variant>
      <vt:variant>
        <vt:i4>86</vt:i4>
      </vt:variant>
      <vt:variant>
        <vt:i4>0</vt:i4>
      </vt:variant>
      <vt:variant>
        <vt:i4>5</vt:i4>
      </vt:variant>
      <vt:variant>
        <vt:lpwstr/>
      </vt:variant>
      <vt:variant>
        <vt:lpwstr>_Toc3836350</vt:lpwstr>
      </vt:variant>
      <vt:variant>
        <vt:i4>2949123</vt:i4>
      </vt:variant>
      <vt:variant>
        <vt:i4>80</vt:i4>
      </vt:variant>
      <vt:variant>
        <vt:i4>0</vt:i4>
      </vt:variant>
      <vt:variant>
        <vt:i4>5</vt:i4>
      </vt:variant>
      <vt:variant>
        <vt:lpwstr/>
      </vt:variant>
      <vt:variant>
        <vt:lpwstr>_Toc3836349</vt:lpwstr>
      </vt:variant>
      <vt:variant>
        <vt:i4>2949123</vt:i4>
      </vt:variant>
      <vt:variant>
        <vt:i4>74</vt:i4>
      </vt:variant>
      <vt:variant>
        <vt:i4>0</vt:i4>
      </vt:variant>
      <vt:variant>
        <vt:i4>5</vt:i4>
      </vt:variant>
      <vt:variant>
        <vt:lpwstr/>
      </vt:variant>
      <vt:variant>
        <vt:lpwstr>_Toc3836348</vt:lpwstr>
      </vt:variant>
      <vt:variant>
        <vt:i4>2949123</vt:i4>
      </vt:variant>
      <vt:variant>
        <vt:i4>68</vt:i4>
      </vt:variant>
      <vt:variant>
        <vt:i4>0</vt:i4>
      </vt:variant>
      <vt:variant>
        <vt:i4>5</vt:i4>
      </vt:variant>
      <vt:variant>
        <vt:lpwstr/>
      </vt:variant>
      <vt:variant>
        <vt:lpwstr>_Toc3836347</vt:lpwstr>
      </vt:variant>
      <vt:variant>
        <vt:i4>2949123</vt:i4>
      </vt:variant>
      <vt:variant>
        <vt:i4>62</vt:i4>
      </vt:variant>
      <vt:variant>
        <vt:i4>0</vt:i4>
      </vt:variant>
      <vt:variant>
        <vt:i4>5</vt:i4>
      </vt:variant>
      <vt:variant>
        <vt:lpwstr/>
      </vt:variant>
      <vt:variant>
        <vt:lpwstr>_Toc3836346</vt:lpwstr>
      </vt:variant>
      <vt:variant>
        <vt:i4>2949123</vt:i4>
      </vt:variant>
      <vt:variant>
        <vt:i4>56</vt:i4>
      </vt:variant>
      <vt:variant>
        <vt:i4>0</vt:i4>
      </vt:variant>
      <vt:variant>
        <vt:i4>5</vt:i4>
      </vt:variant>
      <vt:variant>
        <vt:lpwstr/>
      </vt:variant>
      <vt:variant>
        <vt:lpwstr>_Toc3836345</vt:lpwstr>
      </vt:variant>
      <vt:variant>
        <vt:i4>2949123</vt:i4>
      </vt:variant>
      <vt:variant>
        <vt:i4>50</vt:i4>
      </vt:variant>
      <vt:variant>
        <vt:i4>0</vt:i4>
      </vt:variant>
      <vt:variant>
        <vt:i4>5</vt:i4>
      </vt:variant>
      <vt:variant>
        <vt:lpwstr/>
      </vt:variant>
      <vt:variant>
        <vt:lpwstr>_Toc3836344</vt:lpwstr>
      </vt:variant>
      <vt:variant>
        <vt:i4>2949123</vt:i4>
      </vt:variant>
      <vt:variant>
        <vt:i4>44</vt:i4>
      </vt:variant>
      <vt:variant>
        <vt:i4>0</vt:i4>
      </vt:variant>
      <vt:variant>
        <vt:i4>5</vt:i4>
      </vt:variant>
      <vt:variant>
        <vt:lpwstr/>
      </vt:variant>
      <vt:variant>
        <vt:lpwstr>_Toc3836343</vt:lpwstr>
      </vt:variant>
      <vt:variant>
        <vt:i4>2949123</vt:i4>
      </vt:variant>
      <vt:variant>
        <vt:i4>38</vt:i4>
      </vt:variant>
      <vt:variant>
        <vt:i4>0</vt:i4>
      </vt:variant>
      <vt:variant>
        <vt:i4>5</vt:i4>
      </vt:variant>
      <vt:variant>
        <vt:lpwstr/>
      </vt:variant>
      <vt:variant>
        <vt:lpwstr>_Toc3836342</vt:lpwstr>
      </vt:variant>
      <vt:variant>
        <vt:i4>2949123</vt:i4>
      </vt:variant>
      <vt:variant>
        <vt:i4>32</vt:i4>
      </vt:variant>
      <vt:variant>
        <vt:i4>0</vt:i4>
      </vt:variant>
      <vt:variant>
        <vt:i4>5</vt:i4>
      </vt:variant>
      <vt:variant>
        <vt:lpwstr/>
      </vt:variant>
      <vt:variant>
        <vt:lpwstr>_Toc3836341</vt:lpwstr>
      </vt:variant>
      <vt:variant>
        <vt:i4>2949123</vt:i4>
      </vt:variant>
      <vt:variant>
        <vt:i4>26</vt:i4>
      </vt:variant>
      <vt:variant>
        <vt:i4>0</vt:i4>
      </vt:variant>
      <vt:variant>
        <vt:i4>5</vt:i4>
      </vt:variant>
      <vt:variant>
        <vt:lpwstr/>
      </vt:variant>
      <vt:variant>
        <vt:lpwstr>_Toc3836340</vt:lpwstr>
      </vt:variant>
      <vt:variant>
        <vt:i4>2752515</vt:i4>
      </vt:variant>
      <vt:variant>
        <vt:i4>20</vt:i4>
      </vt:variant>
      <vt:variant>
        <vt:i4>0</vt:i4>
      </vt:variant>
      <vt:variant>
        <vt:i4>5</vt:i4>
      </vt:variant>
      <vt:variant>
        <vt:lpwstr/>
      </vt:variant>
      <vt:variant>
        <vt:lpwstr>_Toc3836339</vt:lpwstr>
      </vt:variant>
      <vt:variant>
        <vt:i4>2752515</vt:i4>
      </vt:variant>
      <vt:variant>
        <vt:i4>14</vt:i4>
      </vt:variant>
      <vt:variant>
        <vt:i4>0</vt:i4>
      </vt:variant>
      <vt:variant>
        <vt:i4>5</vt:i4>
      </vt:variant>
      <vt:variant>
        <vt:lpwstr/>
      </vt:variant>
      <vt:variant>
        <vt:lpwstr>_Toc3836338</vt:lpwstr>
      </vt:variant>
      <vt:variant>
        <vt:i4>2752515</vt:i4>
      </vt:variant>
      <vt:variant>
        <vt:i4>8</vt:i4>
      </vt:variant>
      <vt:variant>
        <vt:i4>0</vt:i4>
      </vt:variant>
      <vt:variant>
        <vt:i4>5</vt:i4>
      </vt:variant>
      <vt:variant>
        <vt:lpwstr/>
      </vt:variant>
      <vt:variant>
        <vt:lpwstr>_Toc3836337</vt:lpwstr>
      </vt:variant>
      <vt:variant>
        <vt:i4>2752515</vt:i4>
      </vt:variant>
      <vt:variant>
        <vt:i4>2</vt:i4>
      </vt:variant>
      <vt:variant>
        <vt:i4>0</vt:i4>
      </vt:variant>
      <vt:variant>
        <vt:i4>5</vt:i4>
      </vt:variant>
      <vt:variant>
        <vt:lpwstr/>
      </vt:variant>
      <vt:variant>
        <vt:lpwstr>_Toc3836336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Vibeke Normann</dc:creator>
  <cp:keywords/>
  <cp:lastModifiedBy>Olaløkka</cp:lastModifiedBy>
  <cp:revision>185</cp:revision>
  <cp:lastPrinted>2018-03-07T17:59:00Z</cp:lastPrinted>
  <dcterms:created xsi:type="dcterms:W3CDTF">2019-05-07T01:06:00Z</dcterms:created>
  <dcterms:modified xsi:type="dcterms:W3CDTF">2019-07-04T11:47:00Z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727103856</vt:i4>
  </property>
  <property fmtid="{D5CDD505-2E9C-101B-9397-08002B2CF9AE}" pid="3" name="ContentTypeId">
    <vt:lpwstr>0x010100CFD02A7673D71D4A8BD23BA7DB2C3936</vt:lpwstr>
  </property>
  <property fmtid="{D5CDD505-2E9C-101B-9397-08002B2CF9AE}" pid="4" name="Order">
    <vt:r8>100</vt:r8>
  </property>
  <property fmtid="{D5CDD505-2E9C-101B-9397-08002B2CF9AE}" pid="5" name="AuthorIds_UIVersion_1024">
    <vt:lpwstr>18</vt:lpwstr>
  </property>
  <property fmtid="{D5CDD505-2E9C-101B-9397-08002B2CF9AE}" pid="6" name="AuthorIds_UIVersion_3584">
    <vt:lpwstr>15</vt:lpwstr>
  </property>
</Properties>
</file>