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1A" w:rsidRDefault="0050372E" w:rsidP="0050372E">
      <w:pPr>
        <w:pStyle w:val="Tittel"/>
        <w:jc w:val="center"/>
      </w:pPr>
      <w:r>
        <w:t>Nytt bygg og nye muligheter!</w:t>
      </w:r>
    </w:p>
    <w:p w:rsidR="0050372E" w:rsidRPr="0050372E" w:rsidRDefault="00D321AB" w:rsidP="0050372E">
      <w:pPr>
        <w:jc w:val="center"/>
      </w:pPr>
      <w:r>
        <w:rPr>
          <w:noProof/>
          <w:lang w:eastAsia="nb-NO"/>
        </w:rPr>
        <w:drawing>
          <wp:inline distT="0" distB="0" distL="0" distR="0">
            <wp:extent cx="6222210" cy="3724275"/>
            <wp:effectExtent l="76200" t="76200" r="83820" b="13049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76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160" cy="376614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50372E" w:rsidRDefault="00770654" w:rsidP="00770654">
      <w:pPr>
        <w:jc w:val="center"/>
        <w:rPr>
          <w:rFonts w:ascii="Comic Sans MS" w:hAnsi="Comic Sans MS" w:cs="Times New Roman"/>
          <w:sz w:val="28"/>
          <w:szCs w:val="28"/>
        </w:rPr>
      </w:pPr>
      <w:r w:rsidRPr="00770654">
        <w:rPr>
          <w:rFonts w:ascii="Comic Sans MS" w:hAnsi="Comic Sans MS" w:cs="Times New Roman"/>
          <w:sz w:val="28"/>
          <w:szCs w:val="28"/>
        </w:rPr>
        <w:t>I august 2018 åpnes ny Læringsverkstedet barnehage på Neskollen. Vi består av fem avdelinger og lyse, fine verkstedsrom som innbyr til lek, læring, samspill og mestring! Vi bygger i området rett ovenfor Pegasusvegen. Vi har kort vei til skog og friluftsområder. Samtidig har vi et utemiljø som oppfordrer til bevegelse, utforskning og moro!</w:t>
      </w:r>
      <w:r>
        <w:rPr>
          <w:rFonts w:ascii="Comic Sans MS" w:hAnsi="Comic Sans MS" w:cs="Times New Roman"/>
          <w:sz w:val="28"/>
          <w:szCs w:val="28"/>
        </w:rPr>
        <w:t xml:space="preserve"> Dersom du har spørsmål er det bare å ringe Merete (styrer) på tlf. 45232820 eller sende en mail til </w:t>
      </w:r>
      <w:hyperlink r:id="rId5" w:history="1">
        <w:r w:rsidRPr="005B5146">
          <w:rPr>
            <w:rStyle w:val="Hyperkobling"/>
            <w:rFonts w:ascii="Comic Sans MS" w:hAnsi="Comic Sans MS" w:cs="Times New Roman"/>
            <w:sz w:val="28"/>
            <w:szCs w:val="28"/>
          </w:rPr>
          <w:t>neskollen@laringsverkstedet.no</w:t>
        </w:r>
      </w:hyperlink>
    </w:p>
    <w:p w:rsidR="00770654" w:rsidRPr="00770654" w:rsidRDefault="00770654" w:rsidP="00770654">
      <w:pPr>
        <w:jc w:val="center"/>
        <w:rPr>
          <w:rFonts w:ascii="Comic Sans MS" w:hAnsi="Comic Sans MS" w:cs="Times New Roman"/>
          <w:sz w:val="28"/>
          <w:szCs w:val="28"/>
        </w:rPr>
      </w:pPr>
      <w:bookmarkStart w:id="0" w:name="_GoBack"/>
      <w:r>
        <w:rPr>
          <w:rFonts w:ascii="Comic Sans MS" w:hAnsi="Comic Sans MS" w:cs="Times New Roman"/>
          <w:noProof/>
          <w:sz w:val="28"/>
          <w:szCs w:val="28"/>
          <w:lang w:eastAsia="nb-NO"/>
        </w:rPr>
        <w:lastRenderedPageBreak/>
        <w:drawing>
          <wp:inline distT="0" distB="0" distL="0" distR="0">
            <wp:extent cx="10149501" cy="5724758"/>
            <wp:effectExtent l="2540" t="0" r="6985" b="698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7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46105" cy="5948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770654" w:rsidRPr="0077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2E"/>
    <w:rsid w:val="002B7CC6"/>
    <w:rsid w:val="0050372E"/>
    <w:rsid w:val="00586E5A"/>
    <w:rsid w:val="00770654"/>
    <w:rsid w:val="00892654"/>
    <w:rsid w:val="00A3336D"/>
    <w:rsid w:val="00D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520AA-7DA0-4569-9F5C-F9E4847A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03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03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77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eskollen@laringsverkstedet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Neskollen</dc:creator>
  <cp:keywords/>
  <dc:description/>
  <cp:lastModifiedBy>Neskollen</cp:lastModifiedBy>
  <cp:revision>1</cp:revision>
  <dcterms:created xsi:type="dcterms:W3CDTF">2018-01-08T11:15:00Z</dcterms:created>
  <dcterms:modified xsi:type="dcterms:W3CDTF">2018-01-08T12:18:00Z</dcterms:modified>
</cp:coreProperties>
</file>