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E063" w14:textId="77777777" w:rsidR="007366D7" w:rsidRDefault="007366D7" w:rsidP="007366D7">
      <w:pPr>
        <w:pStyle w:val="Overskrift1"/>
        <w:ind w:left="2832" w:firstLine="708"/>
        <w:jc w:val="left"/>
        <w:rPr>
          <w:rFonts w:ascii="Arial" w:hAnsi="Arial" w:cs="Arial"/>
        </w:rPr>
      </w:pPr>
      <w:bookmarkStart w:id="0" w:name="_GoBack"/>
      <w:bookmarkEnd w:id="0"/>
    </w:p>
    <w:p w14:paraId="46A02529" w14:textId="77777777" w:rsidR="007366D7" w:rsidRDefault="007366D7" w:rsidP="007366D7">
      <w:pPr>
        <w:pStyle w:val="Overskrift1"/>
        <w:ind w:left="2832" w:firstLine="708"/>
        <w:jc w:val="left"/>
        <w:rPr>
          <w:rFonts w:ascii="Arial" w:hAnsi="Arial" w:cs="Arial"/>
        </w:rPr>
      </w:pPr>
    </w:p>
    <w:p w14:paraId="08BE5EA7" w14:textId="77777777" w:rsidR="007366D7" w:rsidRDefault="007366D7" w:rsidP="007366D7">
      <w:pPr>
        <w:pStyle w:val="Overskrift1"/>
        <w:ind w:left="2832" w:firstLine="708"/>
        <w:jc w:val="left"/>
        <w:rPr>
          <w:rFonts w:ascii="Arial" w:hAnsi="Arial" w:cs="Arial"/>
        </w:rPr>
      </w:pPr>
    </w:p>
    <w:p w14:paraId="306475C1" w14:textId="77777777" w:rsidR="007366D7" w:rsidRPr="00B37EBA" w:rsidRDefault="007366D7" w:rsidP="007366D7">
      <w:pPr>
        <w:pStyle w:val="Overskrift1"/>
        <w:ind w:left="2832" w:firstLine="708"/>
        <w:jc w:val="left"/>
        <w:rPr>
          <w:rFonts w:ascii="Arial" w:hAnsi="Arial" w:cs="Arial"/>
        </w:rPr>
      </w:pPr>
      <w:r w:rsidRPr="00B37EBA">
        <w:rPr>
          <w:rFonts w:ascii="Arial" w:hAnsi="Arial" w:cs="Arial"/>
        </w:rPr>
        <w:t>VEDTEKTER for</w:t>
      </w:r>
    </w:p>
    <w:p w14:paraId="19063592" w14:textId="27F90221" w:rsidR="007366D7" w:rsidRPr="00B37EBA" w:rsidRDefault="007366D7" w:rsidP="007366D7">
      <w:pPr>
        <w:pStyle w:val="Overskrift2"/>
        <w:ind w:left="708" w:hanging="708"/>
        <w:jc w:val="center"/>
        <w:rPr>
          <w:rFonts w:ascii="Arial" w:hAnsi="Arial" w:cs="Arial"/>
        </w:rPr>
      </w:pPr>
      <w:r w:rsidRPr="0040207D">
        <w:rPr>
          <w:rFonts w:ascii="Arial" w:hAnsi="Arial" w:cs="Arial"/>
          <w:color w:val="FF0000"/>
        </w:rPr>
        <w:t xml:space="preserve">Læringsverkstedet </w:t>
      </w:r>
      <w:r w:rsidR="008B50E6">
        <w:rPr>
          <w:rFonts w:ascii="Arial" w:hAnsi="Arial" w:cs="Arial"/>
          <w:color w:val="FF0000"/>
        </w:rPr>
        <w:t>Solkollen</w:t>
      </w:r>
      <w:r w:rsidR="004F347B">
        <w:rPr>
          <w:rFonts w:ascii="Arial" w:hAnsi="Arial" w:cs="Arial"/>
          <w:color w:val="FF0000"/>
        </w:rPr>
        <w:t xml:space="preserve"> barnehage,</w:t>
      </w:r>
      <w:r w:rsidR="008B50E6">
        <w:rPr>
          <w:rFonts w:ascii="Arial" w:hAnsi="Arial" w:cs="Arial"/>
          <w:color w:val="FF0000"/>
        </w:rPr>
        <w:t xml:space="preserve"> Skatval</w:t>
      </w:r>
    </w:p>
    <w:p w14:paraId="1E41EE52" w14:textId="77777777" w:rsidR="007366D7" w:rsidRPr="00B37EBA" w:rsidRDefault="007366D7" w:rsidP="007366D7">
      <w:r w:rsidRPr="00B37EBA">
        <w:tab/>
      </w:r>
    </w:p>
    <w:p w14:paraId="62606FD1" w14:textId="77777777" w:rsidR="007366D7" w:rsidRPr="00B37EBA" w:rsidRDefault="007366D7" w:rsidP="007366D7">
      <w:pPr>
        <w:rPr>
          <w:b/>
          <w:bCs/>
        </w:rPr>
      </w:pPr>
      <w:r w:rsidRPr="00B37EBA">
        <w:rPr>
          <w:b/>
          <w:bCs/>
        </w:rPr>
        <w:t>1. Formål:</w:t>
      </w:r>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197F02C9" w14:textId="2D791651" w:rsidR="007366D7"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0039383C">
        <w:t>.</w:t>
      </w:r>
    </w:p>
    <w:p w14:paraId="1959E17E" w14:textId="77777777" w:rsidR="0039383C" w:rsidRDefault="0039383C" w:rsidP="007366D7"/>
    <w:p w14:paraId="282C5DDD" w14:textId="28BEAFF1" w:rsidR="0039383C" w:rsidRPr="00B37EBA" w:rsidRDefault="0039383C" w:rsidP="007366D7">
      <w:r>
        <w:t>I tillegg til ovenstående er Solkollen-barnehagene verdimessig forankret i kristen tro og tradisjon (</w:t>
      </w:r>
      <w:proofErr w:type="spellStart"/>
      <w:r>
        <w:t>jmf</w:t>
      </w:r>
      <w:proofErr w:type="spellEnd"/>
      <w:r>
        <w:t xml:space="preserve"> Lov om barnehager §1a). Dette verdigrunnlaget formidles blant annet gjennom sang og musikk, bibelfortellinger og kristen høytidsmarkering.</w:t>
      </w:r>
    </w:p>
    <w:p w14:paraId="389A8B86" w14:textId="77777777" w:rsidR="007366D7" w:rsidRPr="00B37EBA" w:rsidRDefault="007366D7" w:rsidP="007366D7"/>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7366D7"/>
    <w:p w14:paraId="7E35B296" w14:textId="77777777" w:rsidR="007366D7" w:rsidRPr="00B37EBA" w:rsidRDefault="007366D7" w:rsidP="007366D7">
      <w:r w:rsidRPr="00B37EBA">
        <w:rPr>
          <w:b/>
          <w:bCs/>
        </w:rPr>
        <w:t>2. Formål og forvaltning:</w:t>
      </w:r>
    </w:p>
    <w:p w14:paraId="6D111183" w14:textId="5034E8A1" w:rsidR="007366D7" w:rsidRPr="00B37EBA" w:rsidRDefault="007366D7" w:rsidP="007366D7">
      <w:r w:rsidRPr="0039383C">
        <w:rPr>
          <w:color w:val="FF0000"/>
        </w:rPr>
        <w:t>Læringsverkstedet</w:t>
      </w:r>
      <w:r w:rsidR="009833ED">
        <w:rPr>
          <w:color w:val="FF0000"/>
        </w:rPr>
        <w:t xml:space="preserve"> Solkollen barnehage Skatval</w:t>
      </w:r>
      <w:r w:rsidRPr="00B37EBA">
        <w:t xml:space="preserve"> eies og drives av </w:t>
      </w:r>
      <w:r w:rsidRPr="00EE530D">
        <w:rPr>
          <w:color w:val="FF0000"/>
        </w:rPr>
        <w:t>Læringsverkstedet AS</w:t>
      </w:r>
      <w:r w:rsidRPr="00B37EBA">
        <w:t>.</w:t>
      </w:r>
    </w:p>
    <w:p w14:paraId="42D9B385"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77777777" w:rsidR="007366D7" w:rsidRPr="00B37EBA" w:rsidRDefault="007366D7" w:rsidP="007366D7">
      <w:pPr>
        <w:rPr>
          <w:b/>
          <w:bCs/>
        </w:rPr>
      </w:pPr>
      <w:r w:rsidRPr="00B37EBA">
        <w:rPr>
          <w:b/>
          <w:bCs/>
        </w:rPr>
        <w:br w:type="page"/>
      </w:r>
      <w:r w:rsidRPr="00B37EBA">
        <w:rPr>
          <w:b/>
          <w:bCs/>
        </w:rPr>
        <w:lastRenderedPageBreak/>
        <w:t>3. Barnehagens areal:</w:t>
      </w:r>
    </w:p>
    <w:p w14:paraId="33D3E551" w14:textId="74141498" w:rsidR="007366D7" w:rsidRPr="00B37EBA" w:rsidRDefault="007366D7" w:rsidP="007366D7">
      <w:r w:rsidRPr="00B37EBA">
        <w:t>Kunnskapsdepartementet</w:t>
      </w:r>
      <w:r>
        <w:t>s</w:t>
      </w:r>
      <w:r w:rsidRPr="00B37EBA">
        <w:t xml:space="preserve"> veiledende norm for nett</w:t>
      </w:r>
      <w:r>
        <w:t xml:space="preserve">o leke- og oppholdsareal er </w:t>
      </w:r>
      <w:r w:rsidR="008115C4">
        <w:t>5,3</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på</w:t>
      </w:r>
      <w:proofErr w:type="gramStart"/>
      <w:r w:rsidRPr="00B37EBA">
        <w:t xml:space="preserve"> </w:t>
      </w:r>
      <w:r>
        <w:rPr>
          <w:color w:val="FF0000"/>
        </w:rPr>
        <w:t>….</w:t>
      </w:r>
      <w:proofErr w:type="gramEnd"/>
      <w:r>
        <w:rPr>
          <w:color w:val="FF0000"/>
        </w:rPr>
        <w:t>.</w:t>
      </w:r>
      <w:r w:rsidRPr="00B37EBA">
        <w:rPr>
          <w:color w:val="FF0000"/>
        </w:rPr>
        <w:t>m</w:t>
      </w:r>
      <w:r>
        <w:rPr>
          <w:color w:val="FF0000"/>
        </w:rPr>
        <w:t>²</w:t>
      </w:r>
      <w:r w:rsidRPr="00B37EBA">
        <w:t>, i samsvar med Barnehageloven. Netto utelekeareal er ca</w:t>
      </w:r>
      <w:r w:rsidRPr="00B37EBA">
        <w:rPr>
          <w:color w:val="FF0000"/>
        </w:rPr>
        <w:t>.</w:t>
      </w:r>
      <w:proofErr w:type="gramStart"/>
      <w:r w:rsidRPr="00B37EBA">
        <w:rPr>
          <w:color w:val="FF0000"/>
        </w:rPr>
        <w:t xml:space="preserve"> </w:t>
      </w:r>
      <w:r>
        <w:rPr>
          <w:color w:val="FF0000"/>
        </w:rPr>
        <w:t>….</w:t>
      </w:r>
      <w:proofErr w:type="gramEnd"/>
      <w:r>
        <w:rPr>
          <w:color w:val="FF0000"/>
        </w:rPr>
        <w:t xml:space="preserve">. </w:t>
      </w:r>
      <w:r w:rsidRPr="00895605">
        <w:rPr>
          <w:color w:val="FF0000"/>
        </w:rPr>
        <w:t>m</w:t>
      </w:r>
      <w:r>
        <w:rPr>
          <w:color w:val="FF0000"/>
        </w:rPr>
        <w:t>²</w:t>
      </w:r>
      <w:r w:rsidRPr="00B37EBA">
        <w:rPr>
          <w:color w:val="FF0000"/>
        </w:rPr>
        <w:t>.</w:t>
      </w:r>
    </w:p>
    <w:p w14:paraId="6311305D" w14:textId="77777777" w:rsidR="007366D7" w:rsidRPr="00B37EBA" w:rsidRDefault="007366D7" w:rsidP="007366D7"/>
    <w:p w14:paraId="25794042" w14:textId="77777777" w:rsidR="007366D7" w:rsidRPr="00B37EBA" w:rsidRDefault="007366D7" w:rsidP="007366D7">
      <w:r w:rsidRPr="00B37EBA">
        <w:rPr>
          <w:b/>
          <w:bCs/>
        </w:rPr>
        <w:t>4. Åpningstid:</w:t>
      </w:r>
    </w:p>
    <w:p w14:paraId="37A2E551" w14:textId="2B8AE764" w:rsidR="007366D7" w:rsidRPr="00B37EBA" w:rsidRDefault="007366D7" w:rsidP="007366D7">
      <w:r w:rsidRPr="00B37EBA">
        <w:t>Barnehagens åpningstid er kl. 0</w:t>
      </w:r>
      <w:r w:rsidR="00F3526F">
        <w:t>6.30</w:t>
      </w:r>
      <w:r w:rsidRPr="00B37EBA">
        <w:t xml:space="preserve"> – 1</w:t>
      </w:r>
      <w:r w:rsidR="00F3526F">
        <w:t>6</w:t>
      </w:r>
      <w:r w:rsidRPr="00B37EBA">
        <w:t>.</w:t>
      </w:r>
      <w:r w:rsidR="00F3526F">
        <w:t>45</w:t>
      </w:r>
      <w:r w:rsidRPr="00B37EBA">
        <w:t xml:space="preserve">, mandag – fredag. </w:t>
      </w:r>
      <w:r w:rsidRPr="00222AF7">
        <w:rPr>
          <w:lang w:eastAsia="en-US"/>
        </w:rPr>
        <w:t>Dersom barnehagens åpningstid ikke overholdes kan det</w:t>
      </w:r>
      <w:r w:rsidR="00E644D9">
        <w:rPr>
          <w:lang w:eastAsia="en-US"/>
        </w:rPr>
        <w:t>te</w:t>
      </w:r>
      <w:r w:rsidRPr="00222AF7">
        <w:rPr>
          <w:lang w:eastAsia="en-US"/>
        </w:rPr>
        <w:t xml:space="preserve"> medføre tap / oppsigelse av plass</w:t>
      </w:r>
      <w:r w:rsidRPr="00222AF7">
        <w:t>.</w:t>
      </w:r>
      <w:r>
        <w:t xml:space="preserve"> </w:t>
      </w:r>
      <w:r w:rsidRPr="00B37EBA">
        <w:t>Barna må følges inn hver morgen og hjelpes med avkledning.</w:t>
      </w:r>
      <w:r w:rsidR="00F3526F">
        <w:t xml:space="preserve"> Barnehagen holder stengt i påskeuk</w:t>
      </w:r>
      <w:r w:rsidR="00EC6654">
        <w:t>a</w:t>
      </w:r>
      <w:r w:rsidR="00F3526F">
        <w:t>, altså dagene mellom palmesøndag og skjærtorsdag, alle dagene i mellomjula</w:t>
      </w:r>
      <w:r w:rsidR="00EC6654">
        <w:t>,</w:t>
      </w:r>
      <w:r w:rsidR="000D2ABE">
        <w:t xml:space="preserve"> </w:t>
      </w:r>
      <w:r w:rsidR="00F3526F">
        <w:t>samt julaften.</w:t>
      </w:r>
      <w:r w:rsidRPr="00222AF7">
        <w:t xml:space="preserve"> </w:t>
      </w:r>
      <w:r w:rsidR="00F3526F">
        <w:t xml:space="preserve">Barnehagen har </w:t>
      </w:r>
      <w:r w:rsidRPr="00B37EBA">
        <w:t>5 planleggingsdager gjennom året</w:t>
      </w:r>
      <w:r w:rsidR="000D2ABE">
        <w:t>, og barnehagen holder da stengt.</w:t>
      </w:r>
      <w:r w:rsidRPr="00B37EBA">
        <w:t xml:space="preserve"> </w:t>
      </w:r>
    </w:p>
    <w:p w14:paraId="7F4416E2" w14:textId="77777777" w:rsidR="007366D7" w:rsidRPr="00B37EBA" w:rsidRDefault="007366D7" w:rsidP="007366D7">
      <w:pPr>
        <w:rPr>
          <w:b/>
          <w:bCs/>
        </w:rPr>
      </w:pPr>
    </w:p>
    <w:p w14:paraId="722EE0B9" w14:textId="77777777" w:rsidR="007366D7" w:rsidRPr="00B37EBA" w:rsidRDefault="007366D7" w:rsidP="007366D7">
      <w:pPr>
        <w:rPr>
          <w:b/>
          <w:bCs/>
        </w:rPr>
      </w:pPr>
      <w:r w:rsidRPr="00B37EBA">
        <w:rPr>
          <w:b/>
          <w:bCs/>
        </w:rPr>
        <w:t>5. Ferie:</w:t>
      </w:r>
    </w:p>
    <w:p w14:paraId="07D88276" w14:textId="77777777" w:rsidR="005F0274" w:rsidRDefault="007366D7" w:rsidP="007366D7">
      <w:r w:rsidRPr="00EE530D">
        <w:rPr>
          <w:color w:val="FF0000"/>
        </w:rPr>
        <w:t xml:space="preserve"> Barnehagen </w:t>
      </w:r>
      <w:r w:rsidR="000D2ABE">
        <w:rPr>
          <w:color w:val="FF0000"/>
        </w:rPr>
        <w:t>holder</w:t>
      </w:r>
      <w:r w:rsidRPr="00EE530D">
        <w:rPr>
          <w:color w:val="FF0000"/>
        </w:rPr>
        <w:t xml:space="preserve"> </w:t>
      </w:r>
      <w:r w:rsidR="000D2ABE">
        <w:rPr>
          <w:color w:val="FF0000"/>
        </w:rPr>
        <w:t>sommer</w:t>
      </w:r>
      <w:r w:rsidRPr="00EE530D">
        <w:rPr>
          <w:color w:val="FF0000"/>
        </w:rPr>
        <w:t>stengt uke</w:t>
      </w:r>
      <w:r w:rsidR="000D2ABE">
        <w:rPr>
          <w:color w:val="FF0000"/>
        </w:rPr>
        <w:t xml:space="preserve"> 29 og 30</w:t>
      </w:r>
      <w:r w:rsidRPr="00B37EBA">
        <w:t xml:space="preserve"> </w:t>
      </w:r>
    </w:p>
    <w:p w14:paraId="0B700688" w14:textId="165B5D21" w:rsidR="007366D7" w:rsidRPr="00B37EBA" w:rsidRDefault="005F0274" w:rsidP="007366D7">
      <w:r>
        <w:t>Barna skal ha minimum 4 uker ferie hvert barnehageår. Barnehageåret regnes fra 15. august til 14.august neste år</w:t>
      </w:r>
      <w:r w:rsidR="00C76249">
        <w:t>. Tre av ferieukene skal tas i perioden 15. juni til 15. august. Barnehagens planleggingsdager regnes som barnas 4. ferieuke</w:t>
      </w:r>
      <w:r w:rsidR="007366D7" w:rsidRPr="00B37EBA">
        <w:t xml:space="preserve">. </w:t>
      </w:r>
      <w:r w:rsidR="00C76249">
        <w:t xml:space="preserve">Barnehagen ønsker </w:t>
      </w:r>
      <w:r w:rsidR="00653424">
        <w:t xml:space="preserve">beskjed </w:t>
      </w:r>
      <w:r w:rsidR="00C76249">
        <w:t>innen 1</w:t>
      </w:r>
      <w:r w:rsidR="00DD6C9A">
        <w:t>5</w:t>
      </w:r>
      <w:r w:rsidR="00C76249">
        <w:t xml:space="preserve">. </w:t>
      </w:r>
      <w:r w:rsidR="00901686">
        <w:t>april</w:t>
      </w:r>
      <w:r w:rsidR="00C76249">
        <w:t xml:space="preserve"> om når barna skal ha ferie.</w:t>
      </w:r>
      <w:r w:rsidR="007366D7" w:rsidRPr="00B37EBA">
        <w:t xml:space="preserve">. </w:t>
      </w:r>
    </w:p>
    <w:p w14:paraId="63B7437B" w14:textId="77777777" w:rsidR="007366D7" w:rsidRPr="00B37EBA" w:rsidRDefault="007366D7" w:rsidP="007366D7">
      <w:pPr>
        <w:rPr>
          <w:b/>
          <w:bCs/>
        </w:rPr>
      </w:pPr>
    </w:p>
    <w:p w14:paraId="08A4A8BE" w14:textId="77777777" w:rsidR="007366D7" w:rsidRPr="00B37EBA" w:rsidRDefault="007366D7" w:rsidP="007366D7">
      <w:pPr>
        <w:rPr>
          <w:b/>
          <w:bCs/>
        </w:rPr>
      </w:pPr>
      <w:r w:rsidRPr="00B37EBA">
        <w:rPr>
          <w:b/>
          <w:bCs/>
        </w:rPr>
        <w:t>6. Betaling:</w:t>
      </w:r>
    </w:p>
    <w:p w14:paraId="2FEA3972" w14:textId="70B36AF3"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w:t>
      </w:r>
      <w:r w:rsidR="00DD6C9A">
        <w:t>15.08-14-08</w:t>
      </w:r>
      <w:r w:rsidRPr="00B37EBA">
        <w:t xml:space="preserve">). </w:t>
      </w:r>
      <w:r w:rsidRPr="00547B62">
        <w:t xml:space="preserve">Juli er betalingsfri måned. </w:t>
      </w:r>
      <w:r w:rsidRPr="00B37EBA">
        <w:t xml:space="preserve">Betalingen </w:t>
      </w:r>
      <w:r>
        <w:t xml:space="preserve">skal </w:t>
      </w:r>
      <w:r w:rsidRPr="00B37EBA">
        <w:t>skje via avtalegiro.</w:t>
      </w:r>
      <w:r>
        <w:t xml:space="preserve"> </w:t>
      </w:r>
      <w:r w:rsidRPr="00B37EBA">
        <w:t xml:space="preserve">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77777777" w:rsidR="007366D7" w:rsidRPr="003B4C0C" w:rsidRDefault="007366D7" w:rsidP="007366D7">
      <w:r>
        <w:t>For informasjon om gjeldende ordning med redusert foreldrebetaling og gratis kjernetid – se den enkelte kommunes hjemmeside</w:t>
      </w:r>
    </w:p>
    <w:p w14:paraId="7F2031B3" w14:textId="77777777" w:rsidR="007366D7" w:rsidRDefault="007366D7" w:rsidP="007366D7"/>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2F02F0FB" w14:textId="77777777" w:rsidR="007366D7" w:rsidRDefault="007366D7" w:rsidP="007366D7">
      <w:pPr>
        <w:rPr>
          <w:b/>
          <w:bCs/>
        </w:rPr>
      </w:pPr>
      <w:r>
        <w:rPr>
          <w:b/>
          <w:bCs/>
        </w:rPr>
        <w:br w:type="page"/>
      </w:r>
    </w:p>
    <w:p w14:paraId="1EE38A1B" w14:textId="77777777" w:rsidR="007366D7" w:rsidRPr="00B37EBA" w:rsidRDefault="007366D7" w:rsidP="007366D7">
      <w:r w:rsidRPr="00B37EBA">
        <w:rPr>
          <w:b/>
          <w:bCs/>
        </w:rPr>
        <w:lastRenderedPageBreak/>
        <w:t>7. Opptak:</w:t>
      </w:r>
    </w:p>
    <w:p w14:paraId="1A35EBC7" w14:textId="5D74707C" w:rsidR="007366D7" w:rsidRPr="00B37EBA" w:rsidRDefault="007366D7" w:rsidP="007366D7">
      <w:pPr>
        <w:numPr>
          <w:ilvl w:val="0"/>
          <w:numId w:val="19"/>
        </w:numPr>
      </w:pPr>
      <w:r w:rsidRPr="00B37EBA">
        <w:t xml:space="preserve">Det gjennomføres samordnet opptak for de private og kommunale barnehagene i </w:t>
      </w:r>
      <w:r w:rsidR="00D552BB">
        <w:rPr>
          <w:color w:val="FF0000"/>
        </w:rPr>
        <w:t>Stjørdal</w:t>
      </w:r>
      <w:r w:rsidRPr="00B37EBA">
        <w:t xml:space="preserve"> 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62CAC0C3" w:rsidR="007366D7" w:rsidRPr="00B37EBA" w:rsidRDefault="007366D7" w:rsidP="007366D7">
      <w:pPr>
        <w:ind w:left="720"/>
      </w:pPr>
      <w:r w:rsidRPr="00B37EBA">
        <w:t xml:space="preserve">Barn som tas opp i barnehagen har plass frem til skolepliktig alder, til barnet sies opp av foreldrene/foresatte eller så lenge barnehagen er i drift. Plassen </w:t>
      </w:r>
      <w:r w:rsidR="00D552BB">
        <w:t>kan</w:t>
      </w:r>
      <w:r w:rsidRPr="00B37EBA">
        <w:t xml:space="preserve"> sies opp med en – 1 – måneders varsel, regnet fra den 1. i måneden. Derso</w:t>
      </w:r>
      <w:r w:rsidR="006D4830">
        <w:t>m plassen benyttes etter uke 27</w:t>
      </w:r>
      <w:r w:rsidRPr="00B37EBA">
        <w:t xml:space="preserve">, må det betales for </w:t>
      </w:r>
      <w:r w:rsidR="006D4830">
        <w:t>plassen ut barnehageåret. O</w:t>
      </w:r>
      <w:r w:rsidRPr="00B37EBA">
        <w:t>ppsigelse</w:t>
      </w:r>
      <w:r w:rsidR="006D4830">
        <w:t>n må da være sendt senest 01. juni</w:t>
      </w:r>
      <w:r w:rsidRPr="00B37EBA">
        <w:t xml:space="preserve">. Barnehageåret er perioden </w:t>
      </w:r>
      <w:r w:rsidRPr="00EE530D">
        <w:rPr>
          <w:color w:val="FF0000"/>
        </w:rPr>
        <w:t>1</w:t>
      </w:r>
      <w:r w:rsidR="00D552BB">
        <w:rPr>
          <w:color w:val="FF0000"/>
        </w:rPr>
        <w:t>5</w:t>
      </w:r>
      <w:r w:rsidRPr="00EE530D">
        <w:rPr>
          <w:color w:val="FF0000"/>
        </w:rPr>
        <w:t xml:space="preserve">.august til </w:t>
      </w:r>
      <w:r w:rsidR="00D552BB">
        <w:rPr>
          <w:color w:val="FF0000"/>
        </w:rPr>
        <w:t>14. august.</w:t>
      </w:r>
    </w:p>
    <w:p w14:paraId="5A228669" w14:textId="77777777" w:rsidR="007366D7" w:rsidRPr="00B37EBA" w:rsidRDefault="007366D7" w:rsidP="007366D7">
      <w:pPr>
        <w:ind w:left="720"/>
        <w:rPr>
          <w:b/>
          <w:bCs/>
        </w:rPr>
      </w:pPr>
    </w:p>
    <w:p w14:paraId="798B61F4" w14:textId="6A51F07D" w:rsidR="007366D7" w:rsidRPr="00B37EBA" w:rsidRDefault="007366D7" w:rsidP="007366D7">
      <w:pPr>
        <w:ind w:left="720"/>
      </w:pPr>
      <w:r w:rsidRPr="00B37EBA">
        <w:t xml:space="preserve">Signert kontrakt for barnehageplass viser plassprosent barnet er tildelt i barnehagen. Ønsker man endring i oppholdstid (for eksempel redusert plass), kan man søke om dette. Endringssøknader vil være med i vurderingen styrer gjør ved eventuelle endringer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41679D02" w14:textId="6B3E08A2" w:rsidR="007366D7" w:rsidRDefault="007366D7" w:rsidP="00307AA5">
      <w:pPr>
        <w:pStyle w:val="NormalWeb"/>
        <w:ind w:left="720"/>
        <w:rPr>
          <w:rFonts w:ascii="Arial" w:hAnsi="Arial" w:cs="Arial"/>
        </w:rPr>
      </w:pPr>
      <w:r w:rsidRPr="00250140">
        <w:rPr>
          <w:rFonts w:ascii="Arial" w:hAnsi="Arial" w:cs="Arial"/>
        </w:rPr>
        <w:t xml:space="preserve">Opptakskretsen er barn bosatt i </w:t>
      </w:r>
      <w:r w:rsidR="003545FF">
        <w:rPr>
          <w:rFonts w:ascii="Arial" w:hAnsi="Arial" w:cs="Arial"/>
          <w:color w:val="FF0000"/>
        </w:rPr>
        <w:t>Stjørdal kommune og omliggende kommuner</w:t>
      </w:r>
      <w:r w:rsidRPr="00250140">
        <w:rPr>
          <w:rFonts w:ascii="Arial" w:hAnsi="Arial" w:cs="Arial"/>
        </w:rPr>
        <w:t xml:space="preserve"> Barn av ansatte skal prioriteres etter barn med lovbestemt rett til prioritet, uavhengig av bostedskommune. </w:t>
      </w:r>
    </w:p>
    <w:p w14:paraId="45DE1A26" w14:textId="77777777" w:rsidR="00307AA5" w:rsidRPr="00307AA5" w:rsidRDefault="00307AA5" w:rsidP="00307AA5">
      <w:pPr>
        <w:pStyle w:val="NormalWeb"/>
        <w:ind w:left="720"/>
        <w:rPr>
          <w:rFonts w:ascii="Arial" w:hAnsi="Arial" w:cs="Arial"/>
        </w:rPr>
      </w:pP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52A77CF6" w:rsidR="007366D7" w:rsidRPr="00B37EBA" w:rsidRDefault="007366D7" w:rsidP="007366D7">
      <w:pPr>
        <w:numPr>
          <w:ilvl w:val="1"/>
          <w:numId w:val="19"/>
        </w:numPr>
      </w:pPr>
      <w:r w:rsidRPr="00B37EBA">
        <w:t>Barn av ansatte i Læringsverkstedet</w:t>
      </w:r>
      <w:r w:rsidR="00205D03">
        <w:t xml:space="preserve"> Solkollen </w:t>
      </w:r>
      <w:r w:rsidR="005F5855">
        <w:t>Skatval</w:t>
      </w:r>
      <w:r w:rsidRPr="00B37EBA">
        <w:t>.</w:t>
      </w:r>
    </w:p>
    <w:p w14:paraId="414BB15D" w14:textId="356AF104" w:rsidR="007366D7" w:rsidRPr="00B37EBA" w:rsidRDefault="007366D7" w:rsidP="00205D03"/>
    <w:p w14:paraId="0FE0088A" w14:textId="77777777" w:rsidR="007366D7" w:rsidRPr="00B37EBA" w:rsidRDefault="007366D7" w:rsidP="007366D7">
      <w:pPr>
        <w:numPr>
          <w:ilvl w:val="1"/>
          <w:numId w:val="19"/>
        </w:numPr>
      </w:pPr>
      <w:r w:rsidRPr="00B37EBA">
        <w:t>Søsken av barn som har plass i barnehagen.</w:t>
      </w:r>
    </w:p>
    <w:p w14:paraId="4324AD0E" w14:textId="18F945EE" w:rsidR="007366D7" w:rsidRPr="00B37EBA" w:rsidRDefault="007366D7" w:rsidP="00205D03"/>
    <w:p w14:paraId="710FC69A" w14:textId="77777777" w:rsidR="007366D7" w:rsidRDefault="007366D7" w:rsidP="007366D7">
      <w:pPr>
        <w:numPr>
          <w:ilvl w:val="1"/>
          <w:numId w:val="19"/>
        </w:numPr>
        <w:rPr>
          <w:color w:val="FF0000"/>
        </w:rPr>
      </w:pPr>
      <w:r w:rsidRPr="00707F23">
        <w:t>Barn som søker overflytting fra en an</w:t>
      </w:r>
      <w:r>
        <w:t xml:space="preserve">nen </w:t>
      </w:r>
      <w:r w:rsidRPr="0039383C">
        <w:rPr>
          <w:color w:val="FF0000"/>
        </w:rPr>
        <w:t>Læringsverkstedet barnehage</w:t>
      </w:r>
    </w:p>
    <w:p w14:paraId="0C14A790" w14:textId="0CC556DC" w:rsidR="001C1EDF" w:rsidRPr="0039383C" w:rsidRDefault="001C1EDF" w:rsidP="00205D03">
      <w:pPr>
        <w:ind w:left="1440"/>
        <w:rPr>
          <w:color w:val="FF0000"/>
        </w:rPr>
      </w:pPr>
    </w:p>
    <w:p w14:paraId="0542FDF5" w14:textId="379BB6A8" w:rsidR="007366D7" w:rsidRPr="00B37EBA" w:rsidRDefault="007366D7" w:rsidP="007366D7">
      <w:pPr>
        <w:numPr>
          <w:ilvl w:val="1"/>
          <w:numId w:val="19"/>
        </w:numPr>
      </w:pPr>
      <w:r w:rsidRPr="00B37EBA">
        <w:t xml:space="preserve">De øvrige barnehageplassene fordeles etter barnehagens vurdering </w:t>
      </w:r>
    </w:p>
    <w:p w14:paraId="28FD00B4" w14:textId="07B71703" w:rsidR="007366D7" w:rsidRPr="00B37EBA" w:rsidRDefault="007366D7" w:rsidP="00205D03"/>
    <w:p w14:paraId="0D10D508" w14:textId="77777777" w:rsidR="007366D7" w:rsidRPr="00B37EBA" w:rsidRDefault="007366D7" w:rsidP="007366D7"/>
    <w:p w14:paraId="59C94D00" w14:textId="77777777" w:rsidR="007366D7" w:rsidRPr="00B37EBA" w:rsidRDefault="007366D7" w:rsidP="007366D7">
      <w:pPr>
        <w:rPr>
          <w:b/>
          <w:bCs/>
        </w:rPr>
      </w:pPr>
    </w:p>
    <w:p w14:paraId="1A9BE294" w14:textId="1C1B66C3" w:rsidR="007366D7" w:rsidRDefault="007366D7" w:rsidP="007366D7">
      <w:r w:rsidRPr="00B37EBA">
        <w:t xml:space="preserve">Dersom søkere stiller likt innenfor de ulike kriteriene, foretas loddtrekning. </w:t>
      </w:r>
    </w:p>
    <w:p w14:paraId="62420328" w14:textId="77777777" w:rsidR="00205D03" w:rsidRPr="00B37EBA" w:rsidRDefault="00205D03" w:rsidP="007366D7"/>
    <w:p w14:paraId="694FF89E" w14:textId="77777777" w:rsidR="007366D7" w:rsidRPr="00B37EBA" w:rsidRDefault="007366D7" w:rsidP="007366D7">
      <w:pPr>
        <w:rPr>
          <w:b/>
          <w:bCs/>
        </w:rPr>
      </w:pPr>
    </w:p>
    <w:p w14:paraId="3C01AFB9" w14:textId="77777777" w:rsidR="007366D7" w:rsidRDefault="007366D7" w:rsidP="007366D7">
      <w:pPr>
        <w:rPr>
          <w:b/>
          <w:bCs/>
        </w:rPr>
      </w:pPr>
    </w:p>
    <w:p w14:paraId="7DD98049" w14:textId="77777777" w:rsidR="00205D03" w:rsidRDefault="007366D7" w:rsidP="007366D7">
      <w:r w:rsidRPr="00B37EBA">
        <w:rPr>
          <w:b/>
          <w:bCs/>
        </w:rPr>
        <w:lastRenderedPageBreak/>
        <w:t>8. Måltider:</w:t>
      </w:r>
    </w:p>
    <w:p w14:paraId="3778EC67" w14:textId="0773A602" w:rsidR="007366D7" w:rsidRPr="00B37EBA" w:rsidRDefault="007366D7" w:rsidP="007366D7">
      <w:r w:rsidRPr="00B37EBA">
        <w:t xml:space="preserve">Barna </w:t>
      </w:r>
      <w:r w:rsidR="00205D03">
        <w:t xml:space="preserve">får 3 måltider hver </w:t>
      </w:r>
      <w:r w:rsidR="006D4830">
        <w:t>dag i barnehagen, frokost, lunsj</w:t>
      </w:r>
      <w:r w:rsidR="00205D03">
        <w:t xml:space="preserve"> og frukt/brødmåltid.</w:t>
      </w:r>
    </w:p>
    <w:p w14:paraId="3511EFAE" w14:textId="76A5C225" w:rsidR="007366D7" w:rsidRPr="00B37EBA" w:rsidRDefault="007366D7" w:rsidP="007366D7">
      <w:r w:rsidRPr="00B37EBA">
        <w:t xml:space="preserve">Læringsverkstedet </w:t>
      </w:r>
      <w:r w:rsidR="00205D03">
        <w:t xml:space="preserve">Solkollen </w:t>
      </w:r>
      <w:r w:rsidRPr="00B37EBA">
        <w:t>har fokus på sunt kosthold.</w:t>
      </w:r>
    </w:p>
    <w:p w14:paraId="0C24ABE6" w14:textId="77777777" w:rsidR="007366D7" w:rsidRPr="00B37EBA" w:rsidRDefault="007366D7" w:rsidP="007366D7">
      <w:pPr>
        <w:rPr>
          <w:b/>
          <w:bCs/>
        </w:rPr>
      </w:pPr>
    </w:p>
    <w:p w14:paraId="75E3472E" w14:textId="77777777" w:rsidR="007366D7" w:rsidRPr="00B37EBA" w:rsidRDefault="007366D7" w:rsidP="007366D7">
      <w:r w:rsidRPr="00B37EBA">
        <w:rPr>
          <w:b/>
          <w:bCs/>
        </w:rPr>
        <w:t>9. Klær:</w:t>
      </w:r>
    </w:p>
    <w:p w14:paraId="2B2EAB7E" w14:textId="77777777" w:rsidR="007366D7" w:rsidRPr="00B37EBA" w:rsidRDefault="007366D7" w:rsidP="007366D7">
      <w:r w:rsidRPr="00B37EBA">
        <w:t>Klær og fottøy må være merket med navn. Barna må alltid ha med ekstra skift.</w:t>
      </w:r>
    </w:p>
    <w:p w14:paraId="3875DD50" w14:textId="77777777" w:rsidR="007366D7" w:rsidRPr="00B37EBA" w:rsidRDefault="007366D7" w:rsidP="007366D7">
      <w:pPr>
        <w:rPr>
          <w:b/>
          <w:bCs/>
        </w:rPr>
      </w:pPr>
      <w:r w:rsidRPr="00B37EBA">
        <w:t>Ved utrygt vær må regntøy tas med. Barna må ha med lette sko eller tøfler til innebruk.</w:t>
      </w:r>
    </w:p>
    <w:p w14:paraId="1CB8060E" w14:textId="77777777" w:rsidR="007366D7" w:rsidRPr="00B37EBA" w:rsidRDefault="007366D7" w:rsidP="007366D7">
      <w:pPr>
        <w:rPr>
          <w:b/>
          <w:bCs/>
        </w:rPr>
      </w:pPr>
    </w:p>
    <w:p w14:paraId="5ACCFF35" w14:textId="77777777" w:rsidR="007366D7" w:rsidRPr="00B37EBA" w:rsidRDefault="007366D7" w:rsidP="007366D7">
      <w:r w:rsidRPr="00B37EBA">
        <w:rPr>
          <w:b/>
          <w:bCs/>
        </w:rPr>
        <w:t>10. Ansvar:</w:t>
      </w:r>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59BD25DB" w:rsidR="007366D7" w:rsidRPr="00B37EBA" w:rsidRDefault="007366D7" w:rsidP="007366D7">
      <w:r w:rsidRPr="00B37EBA">
        <w:t xml:space="preserve">Barnehagens innboforsikring dekker kun forsikringstakers eiendeler. En utvidelse av forsikringen til </w:t>
      </w:r>
      <w:r w:rsidR="007F3A9C">
        <w:t>å</w:t>
      </w:r>
      <w:r w:rsidRPr="00B37EBA">
        <w:t xml:space="preserve">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2DCFDDD1" w14:textId="723283B4" w:rsidR="007366D7" w:rsidRDefault="007366D7" w:rsidP="007366D7">
      <w:pPr>
        <w:rPr>
          <w:b/>
          <w:bCs/>
        </w:rPr>
      </w:pPr>
      <w:r w:rsidRPr="00B37EBA">
        <w:rPr>
          <w:b/>
          <w:bCs/>
        </w:rPr>
        <w:t>11. Sykdom:</w:t>
      </w:r>
    </w:p>
    <w:p w14:paraId="16F37ED6" w14:textId="4E4FDF47" w:rsidR="00B31BD5" w:rsidRPr="00C61667" w:rsidRDefault="00B31BD5" w:rsidP="007366D7">
      <w:r>
        <w:t>Alle foreldre</w:t>
      </w:r>
      <w:r w:rsidR="00390A76">
        <w:t xml:space="preserve"> fyller ut «erklæring om barnets helsetilstand» ved oppstart i barnehagen.</w:t>
      </w:r>
    </w:p>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3FCAD8AF" w14:textId="69358A5F" w:rsidR="007366D7" w:rsidRDefault="007366D7" w:rsidP="007366D7">
      <w:r w:rsidRPr="00B37EBA">
        <w:t xml:space="preserve">Dersom barn blir syke i løpet av dagen, </w:t>
      </w:r>
      <w:r w:rsidR="0089329F">
        <w:t>vil foreldrene bli kontaktet av barnehagen og barnet må da hentes.</w:t>
      </w:r>
    </w:p>
    <w:p w14:paraId="460A47B6" w14:textId="136483F4" w:rsidR="00390A76" w:rsidRPr="00B37EBA" w:rsidRDefault="00390A76" w:rsidP="007366D7">
      <w:r>
        <w:t xml:space="preserve">Fravær ønskes meldt til barnehagen før </w:t>
      </w:r>
      <w:proofErr w:type="spellStart"/>
      <w:r>
        <w:t>kl</w:t>
      </w:r>
      <w:proofErr w:type="spellEnd"/>
      <w:r>
        <w:t xml:space="preserve"> 09.00 om morgenen.</w:t>
      </w:r>
    </w:p>
    <w:p w14:paraId="63E77D53" w14:textId="77777777" w:rsidR="007366D7" w:rsidRPr="00B37EBA" w:rsidRDefault="007366D7" w:rsidP="007366D7">
      <w:pPr>
        <w:rPr>
          <w:b/>
          <w:bCs/>
        </w:rPr>
      </w:pPr>
    </w:p>
    <w:p w14:paraId="42BFCB7E" w14:textId="77777777" w:rsidR="007366D7" w:rsidRPr="00B37EBA" w:rsidRDefault="007366D7" w:rsidP="007366D7">
      <w:r w:rsidRPr="00B37EBA">
        <w:rPr>
          <w:b/>
          <w:bCs/>
        </w:rPr>
        <w:t>12. Arbeidsform:</w:t>
      </w:r>
    </w:p>
    <w:p w14:paraId="52EE81A8" w14:textId="5604F83C" w:rsidR="007366D7" w:rsidRPr="00B37EBA" w:rsidRDefault="007366D7" w:rsidP="007366D7">
      <w:r w:rsidRPr="00B37EBA">
        <w:t xml:space="preserve">Barnehagen skal være et sted som stimulerer barnas læringslyst gjennom lekpregede aktiviteter. </w:t>
      </w:r>
      <w:r w:rsidR="0089329F">
        <w:t>Aktivitetene</w:t>
      </w:r>
      <w:r w:rsidRPr="00B37EBA">
        <w:t xml:space="preserve"> tar sikte på å trene opp barnas konsentrasjon, motorikk, språk, sosiale kompetanse, selvstendighet og fantasi. Det legges stor vekt på utendørs aktiviteter og turer. Barnehagen vil legge til rette for at </w:t>
      </w:r>
      <w:r w:rsidR="0089329F">
        <w:t>leikemateriell og tilbud</w:t>
      </w:r>
      <w:r w:rsidRPr="00B37EBA">
        <w:t xml:space="preserve"> passer for de forskjellige alderstrinn og tar hensyn til det enkelte barn.</w:t>
      </w:r>
    </w:p>
    <w:p w14:paraId="22F0DE8D" w14:textId="77777777" w:rsidR="007366D7" w:rsidRPr="00B37EBA" w:rsidRDefault="007366D7" w:rsidP="007366D7">
      <w:pPr>
        <w:rPr>
          <w:b/>
          <w:bCs/>
        </w:rPr>
      </w:pPr>
    </w:p>
    <w:p w14:paraId="0D969CDE" w14:textId="4537044F" w:rsidR="007366D7" w:rsidRPr="00A11AF6" w:rsidRDefault="007366D7" w:rsidP="007366D7">
      <w:pPr>
        <w:rPr>
          <w:b/>
          <w:bCs/>
        </w:rPr>
      </w:pPr>
      <w:r w:rsidRPr="00A11AF6">
        <w:rPr>
          <w:b/>
          <w:bCs/>
        </w:rPr>
        <w:t>13. Samarbeid:</w:t>
      </w:r>
    </w:p>
    <w:p w14:paraId="660CBBB9" w14:textId="4F7789B1" w:rsidR="007366D7" w:rsidRDefault="007366D7" w:rsidP="007366D7">
      <w:r w:rsidRPr="00A11AF6">
        <w:t xml:space="preserve">Barnehagen ønsker å ha en nær og god kontakt med det enkelte hjem. Foreldre/foresatte er velkomne til å besøke barnehagen for å se hvordan vi </w:t>
      </w:r>
      <w:r>
        <w:t xml:space="preserve">arbeider eller </w:t>
      </w:r>
      <w:r w:rsidR="00166448">
        <w:t xml:space="preserve">for </w:t>
      </w:r>
      <w:r>
        <w:t>å snakke med personalet.</w:t>
      </w:r>
      <w:r w:rsidRPr="00A11AF6">
        <w:t xml:space="preserve"> </w:t>
      </w:r>
    </w:p>
    <w:p w14:paraId="118AA890" w14:textId="77777777" w:rsidR="007366D7" w:rsidRDefault="007366D7" w:rsidP="007366D7"/>
    <w:p w14:paraId="0F715590" w14:textId="77777777" w:rsidR="007366D7" w:rsidRPr="00B37EBA" w:rsidRDefault="007366D7" w:rsidP="007366D7"/>
    <w:p w14:paraId="09EC201A" w14:textId="77777777" w:rsidR="007366D7" w:rsidRPr="00B37EBA" w:rsidRDefault="007366D7" w:rsidP="007366D7">
      <w:pPr>
        <w:rPr>
          <w:b/>
          <w:bCs/>
        </w:rPr>
      </w:pPr>
      <w:r w:rsidRPr="00B37EBA">
        <w:rPr>
          <w:b/>
          <w:bCs/>
        </w:rPr>
        <w:t>14. Internkontroll:</w:t>
      </w:r>
    </w:p>
    <w:p w14:paraId="50A6D394" w14:textId="77777777" w:rsidR="005A7C49" w:rsidRDefault="007366D7" w:rsidP="007366D7">
      <w:r w:rsidRPr="00B37EBA">
        <w:t xml:space="preserve">Barnehagen har internkontroll som til enhver tid følger gjeldende retningslinjer, lover og forskrifter. </w:t>
      </w:r>
    </w:p>
    <w:p w14:paraId="141A5CF1" w14:textId="77777777" w:rsidR="005A7C49" w:rsidRDefault="005A7C49" w:rsidP="007366D7"/>
    <w:p w14:paraId="1C45F48A" w14:textId="77777777" w:rsidR="005A7C49" w:rsidRDefault="005A7C49" w:rsidP="007366D7"/>
    <w:p w14:paraId="42982E0E" w14:textId="526C354F" w:rsidR="007366D7" w:rsidRPr="00B37EBA" w:rsidRDefault="007366D7" w:rsidP="007366D7">
      <w:r w:rsidRPr="00B37EBA">
        <w:t xml:space="preserve"> </w:t>
      </w:r>
    </w:p>
    <w:p w14:paraId="632BBA28" w14:textId="77777777" w:rsidR="007366D7" w:rsidRPr="00B37EBA" w:rsidRDefault="007366D7" w:rsidP="007366D7"/>
    <w:p w14:paraId="1F918007" w14:textId="77777777" w:rsidR="007366D7" w:rsidRPr="00B37EBA" w:rsidRDefault="007366D7" w:rsidP="007366D7">
      <w:pPr>
        <w:rPr>
          <w:b/>
          <w:bCs/>
        </w:rPr>
      </w:pPr>
      <w:r w:rsidRPr="00B37EBA">
        <w:rPr>
          <w:b/>
          <w:bCs/>
        </w:rPr>
        <w:t>15. Styrer/personale:</w:t>
      </w:r>
    </w:p>
    <w:p w14:paraId="2BE94ACF" w14:textId="77777777" w:rsidR="007366D7" w:rsidRPr="00B37EBA" w:rsidRDefault="007366D7" w:rsidP="007366D7">
      <w:pPr>
        <w:numPr>
          <w:ilvl w:val="0"/>
          <w:numId w:val="20"/>
        </w:numPr>
        <w:rPr>
          <w:bCs/>
        </w:rPr>
      </w:pPr>
      <w:r w:rsidRPr="00B37EBA">
        <w:rPr>
          <w:bCs/>
        </w:rPr>
        <w:t>Ansettelser:</w:t>
      </w:r>
    </w:p>
    <w:p w14:paraId="2FE7BEDE" w14:textId="602CE358" w:rsidR="007366D7" w:rsidRPr="00B37EBA" w:rsidRDefault="007366D7" w:rsidP="007366D7">
      <w:pPr>
        <w:ind w:left="720"/>
      </w:pPr>
      <w:r w:rsidRPr="00B37EBA">
        <w:t>Barnehagens styrer ansettes av eierstyret</w:t>
      </w:r>
      <w:r w:rsidR="00376D89">
        <w:t>.</w:t>
      </w:r>
      <w:r w:rsidRPr="00B37EBA">
        <w:t xml:space="preserve">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w:t>
      </w:r>
      <w:r w:rsidR="00A25B39">
        <w:t>regionleder i Læringsverkstedet.</w:t>
      </w:r>
      <w:r w:rsidRPr="00B37EBA">
        <w: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Pr="00B37EBA"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081CBAEB" w14:textId="77777777" w:rsidR="007366D7" w:rsidRPr="00B37EBA" w:rsidRDefault="007366D7" w:rsidP="007366D7">
      <w:pPr>
        <w:numPr>
          <w:ilvl w:val="0"/>
          <w:numId w:val="20"/>
        </w:numPr>
        <w:rPr>
          <w:bCs/>
        </w:rPr>
      </w:pPr>
      <w:r w:rsidRPr="00B37EBA">
        <w:rPr>
          <w:bCs/>
        </w:rPr>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7366D7">
      <w:pPr>
        <w:rPr>
          <w:b/>
        </w:rPr>
      </w:pPr>
      <w:r w:rsidRPr="004F0CA1">
        <w:rPr>
          <w:b/>
        </w:rPr>
        <w:t>16. Politiattest</w:t>
      </w:r>
    </w:p>
    <w:p w14:paraId="6ABE8274" w14:textId="4B4740B3" w:rsidR="007366D7" w:rsidRPr="004F0CA1" w:rsidRDefault="00AF722E" w:rsidP="007366D7">
      <w:r>
        <w:t>Alle ansatte må</w:t>
      </w:r>
      <w:r w:rsidR="007366D7" w:rsidRPr="004F0CA1">
        <w:t xml:space="preserve"> fremlegge</w:t>
      </w:r>
      <w:r>
        <w:t xml:space="preserve"> politiattest </w:t>
      </w:r>
      <w:r w:rsidR="007366D7" w:rsidRPr="004F0CA1">
        <w:t xml:space="preserve">før tiltredelse av stilling, </w:t>
      </w:r>
      <w:proofErr w:type="spellStart"/>
      <w:r w:rsidR="007366D7" w:rsidRPr="004F0CA1">
        <w:t>jmf</w:t>
      </w:r>
      <w:proofErr w:type="spellEnd"/>
      <w:r w:rsidR="007366D7" w:rsidRPr="004F0CA1">
        <w:t>. Lov om barnehager § 19.</w:t>
      </w:r>
    </w:p>
    <w:p w14:paraId="299F93A7" w14:textId="77777777" w:rsidR="007366D7" w:rsidRPr="00DE3CD7" w:rsidRDefault="007366D7" w:rsidP="007366D7">
      <w:pPr>
        <w:rPr>
          <w:color w:val="FF33CC"/>
        </w:rPr>
      </w:pPr>
    </w:p>
    <w:p w14:paraId="69F03CA4" w14:textId="77777777" w:rsidR="007366D7" w:rsidRPr="00B37EBA" w:rsidRDefault="007366D7" w:rsidP="007366D7">
      <w:pPr>
        <w:rPr>
          <w:b/>
          <w:bCs/>
        </w:rPr>
      </w:pPr>
      <w:r>
        <w:rPr>
          <w:b/>
          <w:bCs/>
        </w:rPr>
        <w:t>17</w:t>
      </w:r>
      <w:r w:rsidRPr="00B37EBA">
        <w:rPr>
          <w:b/>
          <w:bCs/>
        </w:rPr>
        <w:t>. Taushetsplikt:</w:t>
      </w:r>
    </w:p>
    <w:p w14:paraId="40534AA7" w14:textId="77777777" w:rsidR="007366D7" w:rsidRPr="00B37EBA" w:rsidRDefault="007366D7" w:rsidP="007366D7">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14:paraId="5663B1CC" w14:textId="77777777" w:rsidR="007366D7" w:rsidRPr="00B37EBA" w:rsidRDefault="007366D7" w:rsidP="007366D7"/>
    <w:p w14:paraId="49A8C3BD" w14:textId="77777777" w:rsidR="007366D7" w:rsidRPr="00B37EBA" w:rsidRDefault="007366D7" w:rsidP="007366D7">
      <w:pPr>
        <w:rPr>
          <w:b/>
          <w:bCs/>
        </w:rPr>
      </w:pPr>
      <w:r>
        <w:rPr>
          <w:b/>
          <w:bCs/>
        </w:rPr>
        <w:t>18</w:t>
      </w:r>
      <w:r w:rsidRPr="00B37EBA">
        <w:rPr>
          <w:b/>
          <w:bCs/>
        </w:rPr>
        <w:t>. Opplysningsplikt:</w:t>
      </w:r>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7366D7">
      <w:pPr>
        <w:rPr>
          <w:b/>
          <w:bCs/>
        </w:rPr>
      </w:pPr>
      <w:r>
        <w:rPr>
          <w:b/>
          <w:bCs/>
        </w:rPr>
        <w:t>19</w:t>
      </w:r>
      <w:r w:rsidRPr="00B37EBA">
        <w:rPr>
          <w:b/>
          <w:bCs/>
        </w:rPr>
        <w:t>. Mislighold</w:t>
      </w:r>
    </w:p>
    <w:p w14:paraId="3FD63738" w14:textId="70BB77AF" w:rsidR="007366D7" w:rsidRPr="00B37EBA" w:rsidRDefault="007366D7" w:rsidP="007366D7">
      <w:r w:rsidRPr="00B37EBA">
        <w:t xml:space="preserve">Dersom foresatte, som har barn i barnehagen, bryter eller unnlater å følge barnehagens vedtekter, retningslinjer og bestemmelser, kan </w:t>
      </w:r>
      <w:r w:rsidR="004E3ECC">
        <w:t>eierstyret</w:t>
      </w:r>
      <w:r w:rsidRPr="00B37EBA">
        <w:t xml:space="preserve"> beslutte at barnet mister plassen. Det samme gjelder ved uregelmessig betaling, eller dersom foresatte har utestående foreldrebetaling på 1 </w:t>
      </w:r>
      <w:proofErr w:type="spellStart"/>
      <w:r w:rsidRPr="00B37EBA">
        <w:t>mnd</w:t>
      </w:r>
      <w:proofErr w:type="spellEnd"/>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7366D7">
      <w:pPr>
        <w:rPr>
          <w:b/>
          <w:bCs/>
        </w:rPr>
      </w:pPr>
      <w:r>
        <w:rPr>
          <w:b/>
          <w:bCs/>
        </w:rPr>
        <w:t>20</w:t>
      </w:r>
      <w:r w:rsidRPr="00B37EBA">
        <w:rPr>
          <w:b/>
          <w:bCs/>
        </w:rPr>
        <w:t>. Endringer av vedtekter</w:t>
      </w:r>
    </w:p>
    <w:p w14:paraId="5F605AD7" w14:textId="0F78070F" w:rsidR="001226E4" w:rsidRPr="007366D7" w:rsidRDefault="007366D7" w:rsidP="007366D7">
      <w:r w:rsidRPr="00B37EBA">
        <w:lastRenderedPageBreak/>
        <w:t xml:space="preserve">Eierstyret kan endre retningslinjer for driften av barnehagen etter at endringsforslaget er forelagt samarbeidsutvalget til uttalelse. Disse vedtektene er vedtatt av eierstyret </w:t>
      </w:r>
      <w:r w:rsidR="006D4830">
        <w:rPr>
          <w:color w:val="FF0000"/>
        </w:rPr>
        <w:t>22</w:t>
      </w:r>
      <w:r w:rsidRPr="00F40555">
        <w:rPr>
          <w:color w:val="FF0000"/>
        </w:rPr>
        <w:t>.</w:t>
      </w:r>
      <w:r w:rsidR="0062765D">
        <w:rPr>
          <w:color w:val="FF0000"/>
        </w:rPr>
        <w:t>08.18</w:t>
      </w:r>
    </w:p>
    <w:sectPr w:rsidR="001226E4" w:rsidRPr="007366D7" w:rsidSect="0056721D">
      <w:headerReference w:type="even" r:id="rId11"/>
      <w:headerReference w:type="default" r:id="rId12"/>
      <w:headerReference w:type="first" r:id="rId13"/>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6E32" w14:textId="77777777" w:rsidR="00350D54" w:rsidRDefault="00350D54" w:rsidP="00887B77">
      <w:r>
        <w:separator/>
      </w:r>
    </w:p>
  </w:endnote>
  <w:endnote w:type="continuationSeparator" w:id="0">
    <w:p w14:paraId="5695FE25" w14:textId="77777777" w:rsidR="00350D54" w:rsidRDefault="00350D54"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30D8F" w14:textId="77777777" w:rsidR="00350D54" w:rsidRDefault="00350D54" w:rsidP="00887B77">
      <w:r>
        <w:separator/>
      </w:r>
    </w:p>
  </w:footnote>
  <w:footnote w:type="continuationSeparator" w:id="0">
    <w:p w14:paraId="76D8A111" w14:textId="77777777" w:rsidR="00350D54" w:rsidRDefault="00350D54"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5F0274" w:rsidRDefault="00350D54">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5F0274" w:rsidRDefault="00350D54">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5F0274" w:rsidRDefault="00350D54">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A2BB5"/>
    <w:rsid w:val="000B48B3"/>
    <w:rsid w:val="000D2ABE"/>
    <w:rsid w:val="000E1888"/>
    <w:rsid w:val="001226E4"/>
    <w:rsid w:val="00166448"/>
    <w:rsid w:val="001C1EDF"/>
    <w:rsid w:val="00205D03"/>
    <w:rsid w:val="00271DE4"/>
    <w:rsid w:val="002B70A6"/>
    <w:rsid w:val="00307AA5"/>
    <w:rsid w:val="00350D54"/>
    <w:rsid w:val="003545FF"/>
    <w:rsid w:val="0035766D"/>
    <w:rsid w:val="00376D89"/>
    <w:rsid w:val="00390A76"/>
    <w:rsid w:val="0039383C"/>
    <w:rsid w:val="0040207D"/>
    <w:rsid w:val="004372D6"/>
    <w:rsid w:val="0044638A"/>
    <w:rsid w:val="00451708"/>
    <w:rsid w:val="004E3ECC"/>
    <w:rsid w:val="004F347B"/>
    <w:rsid w:val="0056721D"/>
    <w:rsid w:val="005A7C49"/>
    <w:rsid w:val="005C2EB7"/>
    <w:rsid w:val="005C56A2"/>
    <w:rsid w:val="005D0E00"/>
    <w:rsid w:val="005F0274"/>
    <w:rsid w:val="005F5855"/>
    <w:rsid w:val="0062765D"/>
    <w:rsid w:val="00653424"/>
    <w:rsid w:val="00663533"/>
    <w:rsid w:val="0068342D"/>
    <w:rsid w:val="006D4830"/>
    <w:rsid w:val="007366D7"/>
    <w:rsid w:val="007A023E"/>
    <w:rsid w:val="007F3A9C"/>
    <w:rsid w:val="008115C4"/>
    <w:rsid w:val="00887B77"/>
    <w:rsid w:val="0089329F"/>
    <w:rsid w:val="008B50E6"/>
    <w:rsid w:val="00901686"/>
    <w:rsid w:val="009155BD"/>
    <w:rsid w:val="00926E15"/>
    <w:rsid w:val="009833ED"/>
    <w:rsid w:val="00A25B39"/>
    <w:rsid w:val="00AB0B8A"/>
    <w:rsid w:val="00AF722E"/>
    <w:rsid w:val="00B31BD5"/>
    <w:rsid w:val="00BC14DA"/>
    <w:rsid w:val="00C053E8"/>
    <w:rsid w:val="00C76249"/>
    <w:rsid w:val="00D1212A"/>
    <w:rsid w:val="00D552BB"/>
    <w:rsid w:val="00D724D5"/>
    <w:rsid w:val="00DD6C9A"/>
    <w:rsid w:val="00E644D9"/>
    <w:rsid w:val="00EC6654"/>
    <w:rsid w:val="00F225FF"/>
    <w:rsid w:val="00F3526F"/>
    <w:rsid w:val="00F520E8"/>
    <w:rsid w:val="00F56B49"/>
    <w:rsid w:val="00FD63B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420AED2DE334BA74989FC0E0F7FAE" ma:contentTypeVersion="5" ma:contentTypeDescription="Create a new document." ma:contentTypeScope="" ma:versionID="122d4aad9d1b71ae79899402352132ae">
  <xsd:schema xmlns:xsd="http://www.w3.org/2001/XMLSchema" xmlns:xs="http://www.w3.org/2001/XMLSchema" xmlns:p="http://schemas.microsoft.com/office/2006/metadata/properties" xmlns:ns2="f4200acd-2c18-452b-af88-3b3596bb8732" targetNamespace="http://schemas.microsoft.com/office/2006/metadata/properties" ma:root="true" ma:fieldsID="2762719ba49b38ea751b36bc5fbd05e6" ns2:_="">
    <xsd:import namespace="f4200acd-2c18-452b-af88-3b3596bb87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0acd-2c18-452b-af88-3b3596bb8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D4D1-31EF-4A79-8ECC-2C029A3DA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0acd-2c18-452b-af88-3b3596bb8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CC486-CA62-4790-819A-CCAFC79DF606}">
  <ds:schemaRefs>
    <ds:schemaRef ds:uri="http://schemas.microsoft.com/sharepoint/v3/contenttype/forms"/>
  </ds:schemaRefs>
</ds:datastoreItem>
</file>

<file path=customXml/itemProps3.xml><?xml version="1.0" encoding="utf-8"?>
<ds:datastoreItem xmlns:ds="http://schemas.openxmlformats.org/officeDocument/2006/customXml" ds:itemID="{DA599894-EC4B-4ED1-BDB1-E7B5477F4A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6399CE-3925-4960-A6CE-ECE04EDC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8793</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Solkollen Skatval</cp:lastModifiedBy>
  <cp:revision>2</cp:revision>
  <dcterms:created xsi:type="dcterms:W3CDTF">2019-01-15T06:50:00Z</dcterms:created>
  <dcterms:modified xsi:type="dcterms:W3CDTF">2019-01-15T06:50:00Z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0x010100071420AED2DE334BA74989FC0E0F7FAE</vt:lpwstr>
  </property>
  <property fmtid="{D5CDD505-2E9C-101B-9397-08002B2CF9AE}" pid="3" name="Order">
    <vt:r8>100</vt:r8>
  </property>
</Properties>
</file>